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4F" w:rsidRPr="00D31BDD" w:rsidRDefault="00CB184F" w:rsidP="00D31BDD">
      <w:pPr>
        <w:jc w:val="center"/>
        <w:rPr>
          <w:rFonts w:ascii="Times New Roman" w:hAnsi="Times New Roman" w:cs="Times New Roman"/>
          <w:b/>
          <w:sz w:val="32"/>
          <w:szCs w:val="32"/>
        </w:rPr>
      </w:pPr>
      <w:r w:rsidRPr="00D31BDD">
        <w:rPr>
          <w:rFonts w:ascii="Times New Roman" w:hAnsi="Times New Roman" w:cs="Times New Roman"/>
          <w:b/>
          <w:sz w:val="32"/>
          <w:szCs w:val="32"/>
        </w:rPr>
        <w:t>Ўзбекистон Республикасининг Қонуни</w:t>
      </w:r>
    </w:p>
    <w:p w:rsidR="00CB184F" w:rsidRPr="00D31BDD" w:rsidRDefault="00CB184F" w:rsidP="009D285F">
      <w:pPr>
        <w:jc w:val="both"/>
        <w:rPr>
          <w:rFonts w:ascii="Times New Roman" w:hAnsi="Times New Roman" w:cs="Times New Roman"/>
          <w:b/>
          <w:sz w:val="30"/>
          <w:szCs w:val="30"/>
        </w:rPr>
      </w:pPr>
      <w:r w:rsidRPr="00D31BDD">
        <w:rPr>
          <w:rFonts w:ascii="Times New Roman" w:hAnsi="Times New Roman" w:cs="Times New Roman"/>
          <w:b/>
          <w:sz w:val="30"/>
          <w:szCs w:val="30"/>
        </w:rPr>
        <w:t>«Акциядорлик жамиятлари ва акциядорларнинг ҳуқуқларини ҳимоя қилиш тўғрисида»ги Ўзбекистон Республикаси Қонунига ўзгартиш ва қўшимчалар киритиш ҳақида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(Ўзбекистон Республикаси қонун ҳужжатлари тўплами, 2014 й., 19-сон, 210-модда; 2015 й., 33-сон, 439-модда,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Қонунчилик палатаси томонидан 2014 йил 18 февралда қабул қилинган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Сенат томонидан 2014 йил 10 апрелда маъқулланган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1-модда. Ўзбекистон Республикасининг 1996 йил 26 апрелда қабул қилинган «Акциядорлик жамиятлари ва акциядорларнинг ҳуқуқларини ҳимоя қилиш тўғрисида»ги 223-I-сонли Қонунига (Ўзбекистон Республикаси Олий Мажлисининг Ахборотномаси, 1996 йил, № 5-6, 61-модда; 1997 йил, № 2, 56-модда; 1998 йил, № 3, 38-модда, № 9, 181-модда; 1999 йил, № 9, 229-модда; 2001 йил, № 1−2, 23-модда; 2003 йил, № 1, 8-модда, № 9-10, 149-модда; Ўзбекистон Республикаси Олий Мажлиси палаталарининг Ахборотномаси, 2006 йил, № 4, 154-модда; 2007 йил, № 7, 325-модда, № 12, 598, 606, 608-моддалар; 2008 йил, № 9, 489-модда, № 12, 640-модда; 2009 йил, № 4, 133-модда, № 9, 330-модда; 2010 йил, № 9, 337-модда) ўзгартиш ва қўшимчалар киритилиб, унинг янги таҳрири тасдиқлансин (илова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2-модда. Ўзбекистон Республикаси Вазирлар Маҳкамаси: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ҳукумат қарорларини ушбу Қонунга мувофиқлаштирсин;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бошқаруви органлари ушбу Қонунга зид бўлган ўз норматив-ҳуқуқий ҳужжатларини қайта кўриб чиқишлари ва бекор қилишларини таъминласин.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3-модда. Ушбу Қонун расмий эълон қилинган кундан эътиборан кучга киради.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 LexUZ шарҳи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Ушбу Қонун «Халқ сўзи» газетасининг 2014 йил 7 майдаги 88 (6018)-сонида эълон қилинган.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Ўзбекистон Республикасининг Президенти И. КАРИМОВ</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Тошкент 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2014 йил 6 май,</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ЎРҚ-370-сон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Акциядорлик жамиятлари ва акциядорларнинг ҳуқуқларини ҳимоя қилиш тўғрисида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(янги таҳрири)</w:t>
      </w:r>
    </w:p>
    <w:p w:rsidR="00CB184F" w:rsidRPr="00E213A4" w:rsidRDefault="00CB184F" w:rsidP="00E213A4">
      <w:pPr>
        <w:jc w:val="center"/>
        <w:rPr>
          <w:rFonts w:ascii="Times New Roman" w:hAnsi="Times New Roman" w:cs="Times New Roman"/>
          <w:b/>
          <w:sz w:val="32"/>
          <w:szCs w:val="32"/>
        </w:rPr>
      </w:pPr>
      <w:r w:rsidRPr="00E213A4">
        <w:rPr>
          <w:rFonts w:ascii="Times New Roman" w:hAnsi="Times New Roman" w:cs="Times New Roman"/>
          <w:b/>
          <w:sz w:val="32"/>
          <w:szCs w:val="32"/>
        </w:rPr>
        <w:t>1-боб. Умумий қоидалар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1-модда. Ушбу Қонуннинг мақсади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мақсади акциядорлик жамиятларининг ташкил этилиши, фаолияти, қайта ташкил этилиши ва тугатилиши, шунингдек акциядорларнинг ҳуқуқларини ҳимоя қилиш соҳасидаги муносабатларни тартибга солишдан иборат.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2-модда. Акциядорлик жамиятлари ва акциядорларнинг ҳуқуқларини ҳимоя қилиш тўғрисидаги қонун ҳужжатлари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Акциядорлик жамиятлари ва акциядорларнинг ҳуқуқларини ҳимоя қилиш тўғрисидаги қонун ҳужжатлари ушбу Қонун ва бошқа қонун ҳужжатларидан иборатдир.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Банк, инвестиция ва суғурта фаолияти соҳаларида, шунингдек давлат ташкилотларини хусусийлаштиришда акциядорлик жамиятларини ташкил этишнинг ва улар ҳуқуқий ҳолатининг ўзига хос хусусиятлари қонун ҳужжатлари билан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Ўзбекистон Республикасининг халқаро шартномасида Ўзбекистон Республикасининг акциядорлик жамиятлари ва акциядорларнинг ҳуқуқларини ҳимоя қилиш тўғрисидаги қонун ҳужжатларида назарда тутилганидан бошқача қоидалар белгиланган бўлса, халқаро шартнома қоидалари қўлланилади.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3-модда. Акциядорлик жамиятининг ҳуқуқий ҳолати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Устав фонди (устав капитали) акциядорларнинг акциядорлик жамиятига нисбатан ҳуқуқларини тасдиқловчи муайян миқдордаги акцияларга тақсимланган тижорат ташкилоти акциядорлик жамияти (бундан буён матнда жамият деб юритилади)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юридик шахс бўлиб, у ўз мустақил балансида ҳисобга олинадиган алоҳида мол-мулкка, шу жумладан ўзининг устав фондига </w:t>
      </w:r>
      <w:r w:rsidRPr="009D285F">
        <w:rPr>
          <w:rFonts w:ascii="Times New Roman" w:hAnsi="Times New Roman" w:cs="Times New Roman"/>
          <w:b/>
          <w:sz w:val="28"/>
          <w:szCs w:val="28"/>
        </w:rPr>
        <w:lastRenderedPageBreak/>
        <w:t xml:space="preserve">(устав капиталига) берилган мол-мулкка эга бўлади, ўз номидан мулкий ва шахсий номулкий ҳуқуқларни олиши ҳамда амалга ошириши, зиммасига мажбуриятлар олиши, судда даъвогар ва жавобгар бўлиши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давлат рўйхатидан ўтказилган пайтдан эътиборан юридик шахс мақомига эга бўлади. Жамият, агар унинг уставида бошқача қоида белгиланмаган бўлса, чекланмаган муддатга тузилади.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Ўзбекистон Республикаси ҳудудида ва ундан ташқарида банк ҳисобварақлари очишга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ўзининг ташкилий-ҳуқуқий шакли кўрсатилган тўлиқ фирма номига эга бўлади ва қисқартирилган фирма номига эга бўлиши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ўзининг фирма номи давлат тилида тўлиқ ёзилган ҳамда жойлашган ери кўрсатилган юмалоқ муҳрга эга бўлиши лозим. Муҳрда бир вақтнинг ўзида фирманинг номи бошқа исталган тилда ҳам кўрсатилиши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ўзининг номи ёзилган штамп ва бланкаларга, ўз тимсолига, шунингдек белгиланган тартибда рўйхатдан ўтказилган товар белгисига ҳамда фуқаролик муомаласи иштирокчиларининг, товарларнинг, ишларнинг ва хизматларнинг хусусий аломатларини акс эттирувчи бошқа воситаларга эга бўлишга ҳақли.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жойлашган ери, агар жамият уставида бошқача қоида белгиланмаган бўлса, у давлат рўйхатидан ўтказилган жойга кўра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 билан алоқа амалга ошириладиган почта манзилига ва электрон почта манзилига эга бўлиши лозим. Жамият ўзининг жойлашган ери (почта манзили) ва электрон почта манзили ўзгарганлиги тўғрисида юридик шахсларни давлат рўйхатидан ўтказувчи органларни (бундан буён матнда рўйхатдан ўтказувчи орган деб юритилади) ёзма билдириш юбориш йўли билан, акциядорларни эса, оммавий ахборот воситаларида эълон бериш йўли билан хабардор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4-модда. Жамиятнинг жавобгарлиги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ўз мажбуриятлари юзасидан ўзига тегишли барча мол-мулк билан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 жамиятнинг мажбуриятлари юзасидан жавобгар бўлмайди ва унинг фаолияти билан боғлиқ зарарларнинг ўрнини ўзларига тегишли акциялар қиймати доирасида қоплаш таваккалчилигини ўз зиммасига олади.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Акцияларнинг ҳақини тўлиқ тўламаган акциядорлар жамиятнинг мажбуриятлари юзасидан ўзларига тегишли акциялар қийматининг тўланмаган қисми доирасида солидар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 акциядорларининг мажбуриятлари юзасидан жавобгар бўлмайди.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жамиятнинг банкротлиги жамият учун мажбурий бўлган кўрсатмалар бериш ҳуқуқига эга бўлган акциядор сифатида иш юритаётган шахснинг ғайриқонуний ҳаракатлари туфайли юзага келган бўлса, жамиятнинг мол-мулки етарли бўлмаган тақдирда, мазкур акциядорнинг зиммасига жамиятнинг мажбуриятлари бўйича субсидиар жавобгарлик юклатилиши мумкин. Акциядор мажбурий кўрсатмалар бериш ҳуқуқига жамият уставида бу ҳуқуқ назарда тутилган тақдирдагина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учун мажбурий кўрсатмалар бериш ҳуқуқига эга бўлган акциядор жамият муайян ҳаракатни амалга ошириши оқибатида банкрот бўлишини олдиндан била туриб, ушбу ҳуқуқидан жамият томонидан шундай ҳаракат амалга оширилиши учун фойдаланган тақдирдагина жамиятнинг банкротлиги акциядорнинг ҳаракатлари туфайли юзага келган деб ҳисобланади.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ва унинг органлари жамиятнинг мажбуриятлари юзасидан жавобгар бўлмайди, худди шунингдек жамият ҳам давлат ва унинг органларининг мажбуриятлари юзасидан жавобгар бўлмайди.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5-модда. Жамият томонидан чиқарилаётган акцияларга обуна ўтказиш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 чиқараётган акцияларга уларни оммавий жойлаштириш йўли билан қонун ҳужжатлари талабларини ҳисобга олган ҳолда очиқ обуна ўтказишга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ўзи чиқараётган акцияларга уларни хусусий жойлаштириш йўли билан ёпиқ обуна ўтказишга ҳақли, ёпиқ обуна ўтказиш </w:t>
      </w:r>
      <w:r w:rsidRPr="009D285F">
        <w:rPr>
          <w:rFonts w:ascii="Times New Roman" w:hAnsi="Times New Roman" w:cs="Times New Roman"/>
          <w:b/>
          <w:sz w:val="28"/>
          <w:szCs w:val="28"/>
        </w:rPr>
        <w:lastRenderedPageBreak/>
        <w:t xml:space="preserve">имконияти қонун ҳужжатларида ва жамият уставида чеклаб қўйилган ҳоллар бундан мустасно.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ўзларига тегишли акцияларни бошқа акциядорларнинг ва жамиятнинг розилигисиз ўзга шахсга беришга ҳақли, ушбу Қонуннинг 6-моддасида белгиланган ҳол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6-модда. Акциядордан акцияларни олишга бўлган имтиёзли ҳуқуқ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акциядорларнинг сони эллик нафардан ошмаса, жамият уставида: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жамиятнинг бошқа акциядорлари томонидан сотилаётган акцияларни учинчи шахсга таклиф этилаётган нарх бўйича ва шартлар асосида, акциядорларнинг ҳар бирига тегишли акцияларнинг сонига мутаносиб равишда олиш юзасидан акциядорлар учун;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ушбу жамиятнинг бошқа акциядорлари ўз имтиёзли ҳуқуқларидан фойдаланмаган бўлса, жамиятнинг акциядорлари сотаётган акцияларни олиш юзасидан жамият учун имтиёзли ҳуқуқ назарда тутилиши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 акцияларини сотаётган акциядор акцияларини сотиш нияти тўғрисида бошқа акциядорларни акцияларнинг нархини ва учинчи шахсга таклиф этиш шартларини кўрсатган ҳолда тўғридан-тўғри ёхуд жамият орқали ёзма шаклда хабардор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сотаётган акцияларни олишга доир имтиёзли ҳуқуқни амалга ошириш тартиби ва муддатлари жамият уставида белгиланади, бунда имтиёзли ҳуқуқдан фойдаланиш муддати акциялар сотувга қўйилган пайтдан эътиборан ўн кундан кам ва ўттиз кундан кўп бўлиши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 томонидан ўзига тегишли акциялар имтиёзли ҳуқуқ бузилган ҳолда сотилган тақдирда, жамиятнинг исталган акциядори ва (ёки) жамият бундай қоидабузарлик тўғрисида акциядор ёки жамият билган ёхуд билиши лозим бўлган пайтдан эътиборан уч ой ичида ўзига сотиб олувчининг ҳуқуқ ва мажбуриятлари ўтказилишини суд тартибида талаб қилиш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олишга бўлган ушбу имтиёзли ҳуқуқдан бошқа шахс фойдасига воз кечишга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7-модда. Жамиятнинг филиаллари ва ваколатхоналари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филиаллар ташкил этишга ва ваколатхоналар очишга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Филиал жамиятнинг жамият жойлашган ердан ташқарида жойлашган ҳамда унинг барча вазифаларини ёки уларнинг бир қисмини, шу жумладан ваколатхонанинг вазифаларини амалга оширадиган алоҳида бўлинмасидир.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Ваколатхона жамиятнинг жамият жойлашган ердан ташқарида жойлашган, унинг манфаатларини ифодалайдиган ва бу манфаатларни ҳимоя қилишни амалга оширадиган алоҳида бўлинмасидир.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филиали ва ваколатхонаси юридик шахс бўлмайди. Улар жамиятнинг кузатув кенгаши томонидан тасдиқланган низом асосида иш юритади. Жамиятнинг филиалга ва ваколатхонага бериб қўйилган мол-мулки жамиятнинг балансида ҳисобга олинади.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Филиалнинг ёки ваколатхонанинг раҳбари жамият томонидан тайинланади ва жамият томонидан берилган ишончнома асосида иш юритади.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Филиал ҳамда ваколатхона фаолияти учун жавобгарлик уларни ташкил этган ва очган жамият зиммасида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Ўзбекистон Республикасидан ташқарида филиаллар ташкил этиш ва ваколатхоналар очиш, агар Ўзбекистон Республикасининг халқаро шартномасида бошқача қоида назарда тутилмаган бўлса, филиаллар ва ваколатхоналар жойлашган ердаги мамлакатнинг қонун ҳужжатларига мувофиқ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8-модда. Шўъба ва тобе хўжалик жамиятлари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акциядорлик жамияти ёки масъулияти чекланган жамият шаклидаги шўъба ва тобе хўжалик жамиятларига эга бўлиши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Шўъба хўжалик жамияти ўзининг асосий жамияти мажбуриятлари юзасидан жавобгар бўлмайди.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Шўъба хўжалик жамиятига мажбурий кўрсатмалар бериш ҳуқуқига эга бўлган асосий жамият бундай кўрсатмаларни бажариш учун шўъба хўжалик жамияти томонидан тузилган битимлар юзасидан шўъба хўжалик жамияти билан солидар жавобгар бўлади. Асосий жамиятнинг шўъба хўжалик жамиятига мажбурий кўрсатмалар бериш ҳуқуқи фақат шўъба хўжалик жамияти билан тузилган шартномада ёки шўъба хўжалик жамиятининг уставида назарда тутилган тақдирда асосий жамият бундай ҳуқуққа эга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Шўъба хўжалик жамияти асосий жамиятнинг айби билан банкрот бўлган тақдирда асосий жамият шўъба хўжалик жамиятининг мажбуриятлари юзасидан субсидиар жавобгар бўлади.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Асосий жамият шўъба хўжалик жамияти томонидан муайян ҳаракатлар амалга оширилиши оқибатида унинг банкрот бўлиб қолишини олдиндан била туриб, шундай ҳаракатларни амалга ошириши учун шўъба хўжалик жамиятига мажбурий кўрсатма берган ва (ёки) шўъба хўжалик жамиятининг имкониятидан фойдаланган ҳоллардагина шўъба хўжалик жамиятининг банкротлиги асосий жамиятнинг айби билан юз берган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Шўъба хўжалик жамиятининг акциядорлари (иштирокчилари) асосий жамиятдан унинг айби билан шўъба хўжалик жамиятига етказилган зарарнинг ўрни қопланишини талаб қилишга ҳақли. Асосий жамият шўъба хўжалик жамияти томонидан муайян ҳаракатлар амалга оширилиши оқибатида унинг зарар кўришини олдиндан била туриб, ўз ҳуқуқлари ва (ёки) имкониятидан шўъба хўжалик жамиятининг шундай ҳаракатларни амалга ошириши мақсадида фойдаланган ҳолдагина зарар асосий жамиятнинг айби билан етказилган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бошқа иштирок этувчи жамият хўжалик жамиятининг овоз берувчи акцияларининг (улушларининг) йигирма фоизидан ортиғига эга бўлса, хўжалик жамияти тобе деб эътироф этилади.</w:t>
      </w:r>
    </w:p>
    <w:p w:rsidR="00CB184F" w:rsidRPr="008C6321" w:rsidRDefault="00CB184F" w:rsidP="008C6321">
      <w:pPr>
        <w:jc w:val="center"/>
        <w:rPr>
          <w:rFonts w:ascii="Times New Roman" w:hAnsi="Times New Roman" w:cs="Times New Roman"/>
          <w:b/>
          <w:sz w:val="32"/>
          <w:szCs w:val="32"/>
        </w:rPr>
      </w:pPr>
      <w:r w:rsidRPr="008C6321">
        <w:rPr>
          <w:rFonts w:ascii="Times New Roman" w:hAnsi="Times New Roman" w:cs="Times New Roman"/>
          <w:b/>
          <w:sz w:val="32"/>
          <w:szCs w:val="32"/>
        </w:rPr>
        <w:t>2-боб. Жамиятни ташкил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9-модда. Жамиятни ташкил этиш усуллари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юридик шахсни таъсис этиш ёки қайта ташкил этиш (қўшиб юбориш, бўлиш, ажратиб чиқариш, ўзгартириш) йўли билан ташкил этилиши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10-модда. Жамиятни таъсис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 йўли билан ташкил этиш муассисларнинг (муассиснинг) қарорига кўра амалга оширилади. Жамиятни таъсис этиш тўғрисидаги қарор таъсис йиғилиши томонидан қабул қилинади. Жамият бир муассис томонидан таъсис этилган тақдирда жамиятни таъсис этиш ҳақидаги қарор шу муассис томонидан якка тартибда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муассислари уни ташкил этиш тўғрисида ўзаро таъсис шартномасини тузадилар, шартномада уларнинг жамиятни таъсис этишга доир биргаликдаги фаолиятни амалга ошириш тартиби, жамият устав фондининг (устав капиталининг) миқдори, муассислар ўртасида жойлаштирилиши лозим бўлган акцияларнинг турлари, улар учун тўланадиган ҳақнинг миқдори ва уни тўлаш тартиби, муассисларнинг жамиятни ташкил этишга доир ҳуқуқ ва мажбуриятлари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 тўғрисидаги қарор муассисларнинг овоз бериш натижаларини ҳамда жамиятни таъсис этиш, унинг уставини тасдиқлаш, жамиятнинг бошқарув органларини шакллантириш масалалари юзасидан муассислар қабул қилган қарорларни акс эттириши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 унинг уставини тасдиқлаш тўғрисидаги ва муассис томонидан жамиятнинг акциялари ҳақини тўлаш учун киритилаётган қимматли қоғозларнинг, ўзга мулкий ҳуқуқларнинг ёки пулда ифодаланадиган баҳога эга бўлган бошқа ҳуқуқларнинг пулда ифодаланган баҳосини тасдиқлаш ҳақидаги қарорлар муассислар томонидан бир овоздан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Чет эллик инвесторлар иштирокидаги жамиятни ташкил этиш Ўзбекистон Республикасининг қонун ҳужжатларига мувофиқ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ташкилоти акциядорлик жамияти этиб ўзгартирилаётганда акциядорлик жамиятини таъсис этиш тўғрисидаги қарор давлат мулкини тасарруф этишга ваколатли орган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муассислари ва акциядорларининг сони чекланмайди.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11-модда. Жамиятнинг муассислари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ташкил этиш тўғрисидаги таъсис шартномасини имзолаган юридик ва жисмоний шахслар жамиятнинг муассислари (муассиси)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қонунда, Ўзбекистон Республикаси Президентининг ёки Ўзбекистон Республикаси Вазирлар Маҳкамасининг қарорида бошқача қоида белгиланмаган бўлса, давлат органлари жамиятнинг муассислари (акциядорлари) бўлиши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муассислари жамиятнинг ташкил этилиши билан боғлиқ мажбуриятлар юзасидан жамият давлат рўйхатидан ўтказилгунига қадар солидар жавобгар бўлади. Жамият муассисларнинг жамиятни ташкил этиш билан боғлиқ мажбуриятлари юзасидан муассисларнинг ҳаракатлари кейинчалик акциядорларнинг умумий йиғилишида маъқулланган тақдирдагина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ташкилоти акциядорлик жамияти этиб ўзгартирилаётганда давлат мулкини тасарруф этишга ваколатли орган жамиятнинг муассиси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муассислари ўртасида акцияларни тақсимлаш таъсис ҳужжатига мувофиқ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12-модда. Таъсис йиғилиши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Таъсис йиғилиши: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 тўғрисида қарор қабул қилади ва унинг уставини тасдиқлайди;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таъсис этиш жараёнида муассислар томонидан тузилган шартномаларни тасдиқлайди;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муассислар томонидан акциялар ҳақини тўлаш тартибини белгилайди;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чиқариладиган акцияларнинг турларини ва сонини белгилайди;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кенгашини, тафтиш комиссиясини (тафтишчисини) сайлайди;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ижроия органини тузади (сайлайди, тайинлайди).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Таъсис йиғилишида овоз бериш муассислар киритадиган улушларга мувофиқ ўтказилади.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Таъсис йиғилиши қарорларни оддий кўпчилик овоз билан қабул қилади, бундан таъсис шартномасини ўзгартириш тўғрисидаги қарорлар қабул қилинадиган ҳоллар мустасно бўлиб, бунинг учун барча муассисларнинг розилиги талаб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Таъсис йиғилишининг қарорлари жамиятнинг барча муассислари томонидан имзоланадиган баённома билан расмийлаштирилади.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Давлат ташкилотини акциядорлик жамияти этиб ўзгартириш давлат мулкини тасарруф этишга ваколатли орган томонидан қабул қилинадиган қарор асосида таъсис йиғилишини ўтказмасдан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Бир муассисдан иборат бўлган жамиятда таъсис йиғилиши ўтказилмайди.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13-модда. Жамиятнинг устави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Устав жамиятнинг таъсис ҳужжати бўлиб, унда қуйидаги маълумотлар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тўлиқ (агар бўлса қисқартирилган) фирма номи, жойлашган ери (почта манзили) ва электрон почта манзили;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фаолиятининг соҳаси (асосий йўналишлари) ва мақсади;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устав фондининг (устав капиталининг) миқдори;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акцияларининг сони, номинал қиймати, турлари (оддий, имтиёзли);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бошқарувининг тузилмаси, жамият кузатув кенгашининг, тафтиш комиссиясининг ва ижроия органининг аъзолари сони, бу органларни шакллантириш тартиби, уларнинг ваколатлари.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жамиятнинг устав фондидаги (устав капиталидаги) битта акциядорга тегишли бўлган улушнинг энг кўп миқдорига чекловлар белгиланиши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томонидан жамиятни бошқаришда иштирок этишга бўлган махсус ҳуқуқ («олтин акция») жорий этилаётган жамият уставида давлатнинг мазкур махсус ҳуқуқдан фойдаланиши тўғрисидаги қоидалар кўрсатилиши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қонун ҳужжатларига мувофиқ бошқа қоидалар ҳам кўрсатилиши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акциядорнинг ёки ҳар қандай манфаатдор шахснинг талабига кўра уч иш куни ичида уларга жамиятнинг устави, шу жумладан уставга киритилган ўзгартиш ва қўшимчалар билан танишиб чиқиш имкониятини бериши шарт. Жамият акциядорнинг талабига кўра унга жамият уставининг кўчирма нусхасини бериши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14-модда. Жамиятни давлат рўйхатидан ўтказиш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юридик шахс сифатида давлат рўйхатидан ўтказилиши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давлат рўйхатидан ўтиш учун рўйхатдан ўтказувчи органга жамиятнинг уставини ва қонун ҳужжатларида назарда тутилган бошқа ҳужжатларини тақдим этади. Давлат ташкилотини ўзгартириш йўли билан ташкил этилган, шунингдек битта муассис томонидан ташкил этилган жамият жамиятнинг уставини тақдим этади.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ташкил этишнинг қонунда белгиланган тартибини бузиш ёки унинг устави қонунга мувофиқ эмаслиги давлат рўйхатидан ўтказишни рад этишга олиб келади. Жамиятни ташкил этиш мақсадга мувофиқ эмас деган важлар билан уни давлат рўйхатидан ўтказишни рад этишга йўл қўйилмайди. Давлат рўйхатидан ўтказишни рад этиш, шунингдек рўйхатдан ўтказиш муддатларининг бузилиши устидан судга шикоят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давлат рўйхатидан ўтказилган санадан эътиборан кўпи билан уч ой муддатда акциядорларнинг умумий йиғилиши тўғрисидаги, жамиятнинг кузатув кенгаши, ижроия органи ҳақидаги (тегишинча директори, бошқаруви, ишончли бошқарувчи тўғрисидаги) ва тафтиш комиссияси (тафтишчиси) тўғрисидаги уларнинг фаолият тартибини, ҳуқуқ ва мажбуриятларини, шунингдек жамиятнинг мазкур органлари томонидан қарорлар қабул қилиш тартиб-таомилини белгиловчи низомларни тайёрлаши ҳамда акциядорларнинг умумий йиғилишида тасдиқлаши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15-модда. Жамиятнинг уставига киритилаётган ўзгартиш ва қўшимчаларни давлат рўйхатидан ўтказиш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уставига киритилаётган ўзгартиш ва қўшимчалар, шу жумладан жамиятнинг янги таҳрирдаги устави ушбу Қонуннинг </w:t>
      </w:r>
      <w:r w:rsidR="005F6589">
        <w:rPr>
          <w:rFonts w:ascii="Times New Roman" w:hAnsi="Times New Roman" w:cs="Times New Roman"/>
          <w:b/>
          <w:sz w:val="28"/>
          <w:szCs w:val="28"/>
        </w:rPr>
        <w:t xml:space="preserve">          </w:t>
      </w:r>
      <w:r w:rsidRPr="009D285F">
        <w:rPr>
          <w:rFonts w:ascii="Times New Roman" w:hAnsi="Times New Roman" w:cs="Times New Roman"/>
          <w:b/>
          <w:sz w:val="28"/>
          <w:szCs w:val="28"/>
        </w:rPr>
        <w:t xml:space="preserve">14-моддасида жамиятни рўйхатдан ўтказиш учун назарда тутилган тартибда давлат рўйхатидан ўтказилиши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уставига киритилаётган ўзгартиш ва қўшимчалар ёки жамиятнинг янги таҳрирдаги устави давлат рўйхатидан ўтказилган пайтдан эътиборан учинчи шахслар учун кучга киради.</w:t>
      </w:r>
    </w:p>
    <w:p w:rsidR="00CB184F" w:rsidRPr="00EA156C" w:rsidRDefault="00CB184F" w:rsidP="00EA156C">
      <w:pPr>
        <w:jc w:val="center"/>
        <w:rPr>
          <w:rFonts w:ascii="Times New Roman" w:hAnsi="Times New Roman" w:cs="Times New Roman"/>
          <w:b/>
          <w:sz w:val="32"/>
          <w:szCs w:val="32"/>
        </w:rPr>
      </w:pPr>
      <w:r w:rsidRPr="00EA156C">
        <w:rPr>
          <w:rFonts w:ascii="Times New Roman" w:hAnsi="Times New Roman" w:cs="Times New Roman"/>
          <w:b/>
          <w:sz w:val="32"/>
          <w:szCs w:val="32"/>
        </w:rPr>
        <w:lastRenderedPageBreak/>
        <w:t>3-боб. Жамиятнинг устав фонди (устав капитали). Жамиятнинг акциялари, облигациялари ва бошқа қимматли қоғозлари, жамиятнинг соф активлари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16-модда. Жамиятнинг устав фонди (устав капитали) ва акциялари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 (устав капитали) акциядорлар олган жамият акцияларининг номинал қийматидан ташкил топади ва Ўзбекистон Республикасининг миллий валютасида ифодаланади. Жамият томонидан чиқариладиган барча акцияларнинг номинал қиймати бир хил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устав фонди (устав капитали) жамият мол-мулкининг жамият кредиторлари манфаатларини кафолатлайдиган энг кам миқдорини белгилайди.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давлат мулки негизида ташкил этилаётганда ташкилотнинг (мол-мулкнинг) Ўзбекистон Республикаси Вазирлар Маҳкамаси томонидан белгиланган тартибда аниқланган бозор қиймати жамият устав фондининг (устав капиталининг) суммасини ташкил этади.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оддий акцияларни жойлаштириши шарт, шунингдек имтиёзли акцияларни жойлаштиришга ҳақли. Жойлаштирилган имтиёзли акцияларнинг номинал қиймати жамият устав фондининг (устав капиталининг) йигирма фоизидан ошмаслиги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таъсис этилаётганда унинг барча акциялари жамият муассислари ўртасида жойлаштирилади.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17-модда. Жамият устав фондининг (устав капиталининг) миқдори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устав фондининг (устав капиталининг) энг кам миқдори жамият давлат рўйхатидан ўтказилган санада Ўзбекистон Республикаси Марказий банкининг курси бўйича тўрт юз минг АҚШ долларига тенг суммадан камни ташкил этмаслиги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жамият уставида назарда тутилган миқдорда шакллантиришнинг энг кўп муддати жамият давлат рўйхатидан ўтказилган пайтдан эътиборан бир йилдан ошмаслиги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18-модда. Жамиятнинг устав фондини (устав капиталини) кўпайтириш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устав фонди (устав капитали) акцияларнинг номинал қийматини ошириш ёки қўшимча акцияларни жойлаштириш йўли билан кўпайтирилиши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акцияларнинг номинал қийматини ошириш йўли билан кўпайтириш тўғрисидаги ва жамият уставига тегишли ўзгартишлар киритиш ҳақидаги қарорлар акциядорларнинг умумий йиғилиши томонидан ёки, агар жамият уставига ёхуд акциядорлар умумий йиғилишининг қарорига мувофиқ жамиятнинг кузатув кенгашига бундай қарорлар қабул қилиш ҳуқуқи тегишли бўлса, жамиятнинг кузатув кенгаши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Қўшимча акциялар эълон қилинган жамият уставида белгиланган акцияларнинг сони доирасидагина жамият томонидан жойлаштирилиши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қўшимча акцияларни жойлаштириш йўли билан кўпайтириш тўғрисидаги ва жамият уставига тегишли ўзгартишлар киритиш ҳақидаги қарорлар акциядорларнинг умумий йиғилиши томонидан ёки, агар жамият уставига ёхуд акциядорлар умумий йиғилишининг қарорига мувофиқ жамиятнинг кузатув кенгашига бундай қарорлар қабул қилиш ҳуқуқи тегишли бўлса, жамиятнинг кузатув кенгаши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қўшимча акцияларни жойлаштириш йўли билан кўпайтириш тўғрисидаги қарорда жойлаштириладиган қўшимча оддий акцияларнинг ва имтиёзли акцияларнинг сони, уларни жойлаштириш муддатлари ва шартлари белгиланган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қўшимча акцияларни жойлаштириш йўли билан кўпайтириш жойлаштирилган қўшимча акцияларнинг номинал қиймати миқдорида рўйхатдан ўтказилади. Бунда жамият уставида кўрсатилган эълон қилинган муайян турдаги акцияларнинг сони ушбу турдаги жойлаштирилган қўшимча акцияларнинг сонига қисқартирилиши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тегишли бошқарув органи томонидан қабул қилинган қўшимча акцияларни чиқариш тўғрисидаги ёки акциянинг номинал қийматини ошириш ҳақидаги қарор жамиятнинг устав фондини (устав капиталини) кўпайтириш тўғрисидаги қарордир.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устав фондини (устав капиталини) акцияларнинг номинал қийматини ошириш йўли билан кўпайтириш қонун ҳужжатларида белгиланган тартибда фақат жамиятнинг ўз капитали ҳисобидан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устав фондини (устав капиталини) қўшимча акцияларни жойлаштириш йўли билан кўпайтириш жалб қилинган инвестициялар, жамиятнинг ўз капитали ва ҳисобланган дивидендлар ҳисобидан қонун ҳужжатларида белгиланган тартибда амалга оширилиши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унинг ўз капитали ҳисобидан қўшимча акцияларни жойлаштириш йўли билан кўпайтиришда бу акциялар барча акциядорлар ўртасида тақсимланади. Бунда ҳар бир акциядорга қайси турдаги акциялар тегишли бўлса, айни ўша турдаги акциялар унга тегишли акциялар сонига мутаносиб равишда тақсимланади. Жамиятнинг устав фонди (устав капитали) кўпайтирилиши натижасида кўпайтириш суммасининг битта акциянинг номинал қийматига мувофиқлиги таъминланмайдиган бўлса, жамиятнинг устав фондини (устав капиталини) кўпайтиришга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19-модда. Жамиятнинг устав фондини (устав капиталини) камайтириш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 (устав капитали) акцияларнинг номинал қийматини камайтириш ёки акцияларнинг умумий сонини қисқартириш йўли билан, шу жумладан акцияларнинг бир қисмини кейинчалик бекор қилган ҳолда жамият томонидан акцияларни олиш йўли билан камайтирилиши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акцияларнинг бир қисмини олиш ва бекор қилиш йўли билан камайтиришга, агар бундай имконият жамиятнинг уставида назарда тутилган бўлса, йўл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устав фондини (устав капиталини) камайтиришга, агар бунинг натижасида унинг миқдори жамият устав фондининг (устав капиталининг) жамият уставидаги тегишли ўзгартишларни давлат рўйхатидан ўтказиш санасида аниқланадиган, ушбу Қонуннинг 17-моддасида белгиланган энг кам миқдоридан камайиб кетса, ҳақли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устав фондини (устав капиталини) камайтириш тўғрисидаги ва жамият уставига тегишли ўзгартишлар киритиш </w:t>
      </w:r>
      <w:r w:rsidRPr="009D285F">
        <w:rPr>
          <w:rFonts w:ascii="Times New Roman" w:hAnsi="Times New Roman" w:cs="Times New Roman"/>
          <w:b/>
          <w:sz w:val="28"/>
          <w:szCs w:val="28"/>
        </w:rPr>
        <w:lastRenderedPageBreak/>
        <w:t>ҳақидаги қарорлар акциядорларнинг умумий йиғилиши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камайтириш тўғрисида қарор қабул қилинаётганда акциядорларнинг умумий йиғилиши устав фондини (устав капиталини) камайтириш сабабларини кўрсатади ва уни камайтириш тартибини белгилайди.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20-модда. Жамиятнинг устав фонди (устав капитали) миқдори камайтирилганлиги тўғрисида кредиторларни хабардор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 фондини (устав капиталини) камайтириш тўғрисида қарор қабул қилинган санадан эътиборан ўттиз кундан кечиктирмай ўз кредиторларини бу ҳақда ёзма шаклда хабардор қилади. Кредиторлар жамиятнинг устав фондини (устав капиталини) камайтириш тўғрисида ўзларига билдириш юборилган санадан эътиборан ўттиз кундан кечиктирмай жамиятдан ўз мажбуриятларини муддатидан олдин бажаришини ва устав фонди (устав капитали) камайтирилиши билан боғлиқ зарарларнинг ўрнини қоплашини талаб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21-модда. Жамиятнинг акциялари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 эгасининг номи ёзилган эмиссиявий қимматли қоғозлар бўлиб, улар турига кўра оддий ва имтиёзли бўлиши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 бўлинмасдир. Агар акция умумий мулк ҳуқуқи асосида бир нечта шахсга тегишли бўлса, бу шахсларнинг барчаси бир акциядор деб эътироф этилади ва акция билан тасдиқланган ҳуқуқлардан ўзларининг умумий вакили орқали фойдаланади.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Бир турдаги акция унга эгалик қилувчи ҳар бир акциядорга шу турдаги акцияларнинг бошқа эгалари билан бир хил бўлган ҳажмдаги ҳуқуқларни беради.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Оддий акцияларни имтиёзли акцияларга, корпоратив облигацияларга ва бошқа қимматли қоғозларга айирбошлашга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 мулк ҳуқуқи ёки бошқа ашёвий ҳуқуқ асосида қайси юридик ёки жисмоний шахсга тегишли бўлса, ўша юридик ёхуд жисмоний шахс акциянинг эгаси — акциядор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Оддий акциялар овоз берувчи акциялар бўлиб, улар ўз эгасига дивидендлар олиш, жамиятни бошқаришда иштирок этиш ҳуқуқини беради.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Ўз эгаларига дивидендларни, шунингдек жамият тугатилаётганда акцияларга қўйилган маблағларни биринчи навбатда олиш ҳуқуқини берадиган акциялар имтиёзли акциялардир. Имтиёзли акциялар ўз эгаларига жамият фойда кўриш-кўрмаслигидан қатъи назар, муайян дивидендлар олиш ҳуқуқини беради.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Акциянинг эгаси бўлган акциядорга овозга қўйилган масалани ҳал этишда овоз бериш ҳуқуқини берадиган оддий ёки имтиёзли акция жамиятнинг овоз берувчи акциясидир.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Чиқариладиган акцияларнинг турлари, уларни жойлаштириш, улар бўйича дивидендлар тўлаш тартиби жамият уставида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22-модда. Олтин акция</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«Олтин акция» давлатнинг айрим жамиятларни бошқаришда иштирок этишига доир махсус ҳуқуқи бўлиб, у стратегик аҳамиятга эга бўлган давлат корхоналари хусусийлаштирилаётганда ёки жамиятларнинг давлат акция пакетлари хусусий мулк этиб реализация қилинаётганда Ўзбекистон Республикаси Вазирлар Маҳкамасининг қарорига асосан жорий этилади ва мамлакатнинг иқтисодий манфаатлари ҳимоя қилинишини таъминлайди.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«Олтин акция» қийматга эга бўлмайди, бошқа шахсга ўтказилмайди ҳамда гаровга берилмайди, жамият устав фондининг (устав капиталининг) миқдорини белгилашда ва дивидендларни ҳисоблашда инобатга олинмайди.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«Олтин акция» жамиятнинг устав фондида (устав капиталида) давлат улуши мавжуд бўлмаган ёки бу улуш жамият устав фондининг (устав капиталининг) йигирма беш фоиздан ошмайдиган жамиятларда жорий этилиши мумкин. Давлатнинг «олтин акция»дан фойдаланиш тартиби Ўзбекистон Республикаси Вазирлар Маҳкамаси томонидан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«Олтин акция» жамиятнинг кузатув кенгаши таркибига давлат вакилини (бундан буён матнда давлат вакили деб юритилади) тайинлаш воситасида реализация қилинади. Давлат вакили жамият акциядорларининг умумий йиғилишида ва кузатув кенгаши мажлисларида ушбу Қонун 59-моддаси биринчи қисмининг иккинчи — тўртинчи, еттинчи, саккизинчи ва йигирма учинчи хатбошиларида, шунингдек 75-моддаси биринчи қисмининг ўн тўққизинчи — йигирма биринчи хатбошиларида ҳамда иккинчи қисмининг иккинчи </w:t>
      </w:r>
      <w:r w:rsidRPr="009D285F">
        <w:rPr>
          <w:rFonts w:ascii="Times New Roman" w:hAnsi="Times New Roman" w:cs="Times New Roman"/>
          <w:b/>
          <w:sz w:val="28"/>
          <w:szCs w:val="28"/>
        </w:rPr>
        <w:lastRenderedPageBreak/>
        <w:t xml:space="preserve">хатбошисида кўрсатилган масалаларга оид қарорларга вето қўйиш ҳуқуқи билан мажбурий тартибда иштирок этади. Вето қўйиш ушбу қарорлар қабул қилинган куни ёзма шаклда амалга оширилади.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23-модда. Акцияларнинг номинал қиймати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Акцияларнинг номинал қиймати беш минг сўмдан ортиқ бўлиши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24-модда. Қимматли қоғозларнинг бозор қиймати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қоғознинг бозор қиймати деганда энг эҳтимол тутилган нарх тушунилиб, унга кўра мазкур қимматли қоғоз очиқ бозорда битимнинг тарафлари барча зарур ахборотга эга бўлган ҳолда ўз манфаатлари йўлида оқилона ва ихтиёрий равишда ҳаракат қиладиган рақобат шароитида бошқа шахсга берилиши мумкин, битим нархининг баланд-пастлигида эса бирор-бир фавқулодда ҳолатлар, шу жумладан тарафлардан бирининг ушбу битимга қўшилиш мажбурияти акс этмайди.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қимматли қоғозлар фонд биржасининг биржа котировкаси варағига киритилган бўлса, уларнинг биржа котировкалари мазкур қимматли қоғозларнинг бозор қиймати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(24-модданинг иккинчи қисми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25-модда. Жамиятнинг жойлаштирилган ва эълон қилинган акциялари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уставида акциядорлар олган акцияларнинг (жойлаштирилган акцияларнинг) сони ва номинал қиймати белгиланиши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уставида жамият жойлаштирилган акцияларга қўшимча равишда жойлаштиришга ҳақли бўлган эълон қилинган акцияларнинг сони ва номинал қиймати белгиланиши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уставига жамиятнинг эълон қилинган акциялари ҳақида ушбу моддада назарда тутилган қоидалар билан боғлиқ ўзгартиш ва қўшимчалар киритиш тўғрисидаги қарор акциядорларнинг умумий йиғилиши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Акцияларга айирбошланадиган қимматли қоғозлар жамият томонидан жойлаштирилган тақдирда эълон қилинган акцияларнинг сони ушбу қимматли қоғозларнинг муомалада бўлиши муддати мобайнида айирбошлаш учун зарур миқдордан кам бўлмаслиги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 жойлаштирган қимматли қоғозлар айирбошланиши мумкин бўлган акциялар берадиган ҳуқуқларни чеклаш ҳақида ушбу қимматли қоғозлар эгаларининг розилигисиз қарор қабул қилишга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26-модда. Акциядорларнинг ҳуқуқлари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тегишли жамият акциядорларининг реестрига киритилиш;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депозитарийдаги депо ҳисобварағидан ўзига тааллуқли кўчирма олиш;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фойдасининг бир қисмини дивидендлар тарзида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тугатилган тақдирда ўзларига тегишли улушга мувофиқ мол-мулкнинг бир қисмини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йиғилишларида овоз бериш орқали жамиятни бошқаришда иштирок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молия-хўжалик фаолияти натижалари тўғрисида тўлиқ ва ишончли ахборотни белгиланган тартибда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олган дивидендини эркин тасарруф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қимматли қоғозлар бозорини тартибга солиш бўйича ваколатли давлат органида, шунингдек судда ўз ҳуқуқларини ҳимоя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ўзига етказилган зарарнинг ўрни қопланишини белгиланган тартибда талаб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 манфаатларини ифодалаш ва ҳимоя қилиш мақсадида уюшмаларга ва бошқа нодавлат нотижорат ташкилотларига бирлашиш;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 олишда зарар кўриш, шу жумладан бой берилган фойда эҳтимоли билан боғлиқ таваккалчиликларни суғурта қилиш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қонун ҳужжатларига ва жамият уставига мувофиқ бошқа ҳуқуқларга ҳам эга бўлиши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Акциядор томонидан ҳуқуқларнинг амалга оширилиши бошқа акциядорларнинг ҳуқуқлари ва қонун билан қўриқланадиган манфаатларини бузмаслиги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бошқа шахсга беришга доир чеклов белгиланиши акциядорни — мазкур акциялар эгасини ушбу Қонунда белгиланган тартибда жамиятни бошқаришда иштирок этиш ва улар бўйича дивидендлар олиш ҳуқуқидан маҳрум қилмайди.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27-модда. Оддий акцияларнинг эгалари бўлган акциядорларнинг ҳуқуқлари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Оддий акцияларнинг эгалари бўлган акциядорлар ушбу Қонунга ва жамият уставига мувофиқ акциядорларнинг умумий йиғилишида мазкур йиғилиш ваколатига кирадиган барча масалалар бўйича овоз бериш ҳуқуқи билан иштирок этиши мумкин, шунингдек дивидендлар олиш, жамият тугатилган тақдирда эса, ўзларига тегишли улушга мувофиқ жамият мол-мулкининг бир қисмини олиш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28-модда. Имтиёзли акцияларнинг эгалари бўлган акциядорларнинг ҳуқуқлари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акцияларнинг эгалари бўлган акциядорлар, агар ушбу Қонунда ва жамият уставида бошқача қоида белгиланмаган бўлса, акциядорларнинг умумий йиғилишида овоз бериш ҳуқуқига эга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имтиёзли акциялари уларнинг эгалари бўлган акциядорларга бир хил ҳажмда ҳуқуқлар беради ва оддий акциялар билан бир хил номинал қийматга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тугатилаётганда имтиёзли акциялар бўйича тўланадиган дивиденднинг миқдори ва (ёки) қиймат (тугатилиш қиймати) жамият уставида белгилаб қўйилиши лозим. Имтиёзли акциялар бўйича дивиденднинг миқдори ва тугатилиш қиймати қатъий пул суммасида ёки имтиёзли акцияларнинг номинал қийматига нисбатан фоизларда белгиланади. Агар имтиёзли акциялар бўйича дивиденд миқдори ва тугатилиш қийматини белгилаш тартиби жамият уставида кўрсатилган бўлса ҳам имтиёзли акциялар бўйича дивиденднинг миқдори ва тугатилиш қиймати белгиланган деб ҳисобланади.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имтиёзли акциялар бўйича тўланмаган ёки тўлиқ тўланмаган, миқдори уставда аниқланган дивиденднинг жамғариб борилиши ва кейинчалик тўланиши белгилаб қўйилиши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уставида имтиёзли акцияларнинг оддий акцияларга айирбошланиши имконияти ва шартлари белгиланиши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акцияларнинг эгалари бўлган акциядорлар акциядорларнинг умумий йиғилишида жамиятни қайта ташкил этиш ва тугатиш тўғрисидаги масалалар ҳал этилаётганда овоз бериш ҳуқуқи билан иштирок этади. Имтиёзли акцияларнинг эгалари бўлган акциядорлар акциядорларнинг умумий йиғилишида жамият уставига имтиёзли акцияларнинг эгалари бўлган акциядорларнинг ҳуқуқларини чеклайдиган ўзгартиш ва қўшимчалар киритиш тўғрисидаги масалалар, шу жумладан аввалги навбатдаги имтиёзли акциялар бўйича тўланадиган дивиденднинг миқдорини белгилаш ёки кўпайтириш ва (ёки) тугатилиш қийматини белгилаш ёки кўпайтириш масалалари, шунингдек имтиёзли акцияларнинг эгалари бўлган акциядорларга дивиденд ва (ёки) бу акцияларнинг тугатилиш қийматини тўлаш навбати бўйича имтиёзлар бериш ҳоллари ҳал этилаётганда овоз бериш ҳуқуқини олади.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акцияларнинг эгалари бўлган акциядорлар акциядорларнинг умумий йиғилиши ваколат доирасига кирадиган масалалар бўйича овоз бериш ҳуқуқи билан акциядорларнинг умумий йиғилишида иштирок этиш ҳуқуқига имтиёзли акциялар бўйича дивидендлар тўлаш тўғрисида қарор қабул қилинмаган ёки дивидендларни тўлиқ тўламаслик тўғрисида қарор қабул қилинган акциядорларнинг йиллик умумий йиғилишидан кейинги йиғилишдан бошлаб эга бўлади. Имтиёзли акцияларнинг эгалари бўлган акциядорларнинг акциядорлар умумий йиғилишида иштирок этиш ҳуқуқи мазкур акциялар бўйича дивидендлар биринчи марта тўлиқ миқдорда тўланган пайтдан эътиборан бекор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 уставида имтиёзли акцияларни оддий акцияларга айирбошлаш мумкинлиги назарда тутилган бўлса, жамият устави имтиёзли акциялар бўйича овоз бериш ҳуқуқини назарда тутиши мумкин. Бунда ушбу имтиёзли акциянинг эгаси ўзига тегишли имтиёзли акция айирбошланиши мумкин бўлган оддий акциялар бўйича овозлар сонидан ошиб кетмайдиган миқдордаги овозларга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29-модда. Акцияларга бўлган ҳуқуқларнинг ўтиши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Акцияларга бўлган ҳуқуқлар акцияларни олувчига унинг депо ҳисобварағига тегишли кирим ёзуви киритилган пайтдан эътиборан </w:t>
      </w:r>
      <w:r w:rsidRPr="009D285F">
        <w:rPr>
          <w:rFonts w:ascii="Times New Roman" w:hAnsi="Times New Roman" w:cs="Times New Roman"/>
          <w:b/>
          <w:sz w:val="28"/>
          <w:szCs w:val="28"/>
        </w:rPr>
        <w:lastRenderedPageBreak/>
        <w:t>ўтади ва қонун ҳужжатларида белгиланган тартибда депозитарий томонидан бериладиган депо ҳисобварағидан кўчирма билан тасдиқланади.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 билан тасдиқланадиган ҳуқуқлар уларни олувчига ушбу қимматли қоғозга бўлган ҳуқуқлар ўтган пайтдан эътиборан ўтади.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30-модда. Жамиятнинг корпоратив облигациялари ва бошқа қимматли қоғозлари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қонун ҳужжатларига ва ўз уставига мувофиқ корпоратив облигацияларни ва бошқа қимматли қоғозларни чиқаришга ҳамда жойлаштиришга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корпоратив облигациялари жамият акцияларига айирбошланадиган қимматли қоғозлар бўлиши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мол-мулк билан таъминланган корпоратив облигацияларни уларни чиқариш тўғрисида қарор қабул қилиш санасидаги ўз капитали миқдори доирасида чиқаришга ҳақли.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томонидан корпоратив облигацияларни чиқариш, шу жумладан акцияларга айирбошланадиган корпоратив облигацияларни чиқариш акциядорлар умумий йиғилишининг қарорига кўра ёки, агар жамият уставига ёки акциядорлар умумий йиғилишининг қарорига мувофиқ жамият кузатув кенгашига бундай қарор қабул қилиш ҳуқуқи тегишли бўлса, жамият кузатув кенгашининг қарорига кўра амалга оширилади.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томонидан жамият кузатув кенгашининг қарорига кўра акцияларга айирбошланадиган корпоратив облигациялар чиқарилган тақдирда, мазкур қарор жамият кузатув кенгашининг барча аъзолари томонидан бир овоздан қабул қилиниши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31-модда. Жамиятнинг акцияларига ва бошқа қимматли қоғозларига ҳақ тўлаш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акцияларини ва бошқа қимматли қоғозларини жойлаштириш чоғида уларга ҳақ тўлаш пул ва бошқа тўлов воситалари, мол-мулк, шунингдек пулда ифодаланадиган баҳога эга бўлган ҳуқуқлар (шу жумладан мулкий ҳуқуқлар) орқали амалга оширилади. Жамиятни таъсис этиш чоғида унинг акцияларига ҳақ тўлаш тартиби жамиятни ташкил этиш тўғрисидаги таъсис шартномасида (ўзгартиш тўғрисидаги </w:t>
      </w:r>
      <w:r w:rsidRPr="009D285F">
        <w:rPr>
          <w:rFonts w:ascii="Times New Roman" w:hAnsi="Times New Roman" w:cs="Times New Roman"/>
          <w:b/>
          <w:sz w:val="28"/>
          <w:szCs w:val="28"/>
        </w:rPr>
        <w:lastRenderedPageBreak/>
        <w:t>қарорда) ёки жамият уставида, қўшимча акциялар ва бошқа қимматли қоғозларга ҳақ тўлаш эса, уларни чиқариш тўғрисидаги қарорда белгилаб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қўшимча акцияларига ушбу акцияларни чиқариш тўғрисидаги қарорда кўрсатилган жойлаштириш муддати ичида ҳақ тўланиши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акциялар ҳақини тўлаш мажбуриятини бажармаганлик учун неустойка (жарима, пеня) ундириш назарда тутилиши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этишда акцияларга тўланадиган ҳақ сифатида киритилаётган мол-мулкнинг пулда ифодаланадиган баҳоси муассислар ўртасидаги шартномага мувофиқ чиқарилади.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Агар жамиятнинг пулдан ўзга воситалар билан ҳақи тўланаётган акциялари ва бошқа қимматли қоғозларининг номинал қиймати қонун ҳужжатларида белгиланган энг кам иш ҳақининг икки юз бараваридан кўпни ташкил этса, жамиятнинг акциялари ва бошқа қимматли қоғозларининг ҳақи сифатида киритилаётган мол-мулкнинг пулда ифодаланган баҳоси баҳоловчи ташкилот томонидан чиқарилиши зарур.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 ҳужжатларида ва жамиятнинг уставида жамият акциялари ҳамда бошқа қимматли қоғозлари ҳақи сифатида тўланиши мумкин бўлган мол-мулк турларига чекловлар белгиланиши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32-модда. Жамиятнинг фондлари ва соф активлари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Жамиятда жамият уставида назарда тутилган, аммо унинг устав фондининг (устав капиталининг) ўн беш фоизидан кам бўлмаган миқдорда захира фонди ташкил этилади. Жамиятнинг захира фонди жамият уставида белгиланган миқдорга етгунига қадар соф фойдадан ҳар йилги мажбурий ажратмалар орқали шакллантирилади. Ҳар йилги ажратмаларнинг миқдори жамият уставида назарда тутилади, аммо бу миқдор жамият уставида белгиланган миқдорга етгунига қадар соф фойданинг беш фоизидан кам бўлмаслиги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Бошқа маблағлар мавжуд бўлмаган тақдирда, жамиятнинг захира фонди жамиятнинг зарарлари ўрнини қоплаш, жамиятнинг корпоратив облигацияларини муомаладан чиқариш, имтиёзли акциялар бўйича дивидендлар тўлаш ва жамиятнинг акцияларини қайтариб сотиб олиш учун мўлжалланади.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захира фондидан бошқа мақсадлар учун фойдаланиш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бошқа фондларни ташкил этиш назарда тутилиши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соф активларининг қиймати бухгалтерия ҳисоби маълумотлари бўйича, жамият активлари ва мажбуриятларининг умумий суммаси ўртасидаги фарқ сифатида аниқланади.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иккинчи молия йили ва ундан кейинги ҳар бир молия йили тугаганидан кейин акциядорларнинг умумий йиғилишига тасдиқлаш учун тақдим этилган йиллик бухгалтерия балансига ёки аудиторлик текшируви натижасига мувофиқ жамият соф активларининг қиймати унинг устав фондидан (устав капиталидан) оз бўлиб чиқса, жамият ўз устав фондини (устав капиталини) соф активлари қийматидан ошиб кетмайдиган миқдоргача камайтириши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иккинчи молия йили ва ундан кейинги ҳар бир молия йили тугаганидан кейин акциядорларнинг умумий йиғилишига тасдиқлаш учун тақдим этилган йиллик бухгалтерия балансига ёки аудиторлик текшируви натижасига мувофиқ жамият соф активларининг қиймати жамият устав фондининг (устав капиталининг) ушбу Қонун 17-моддасида кўрсатилган энг кам миқдоридан оз бўлиб чиқса, жамият ўзининг тугатилиши ҳақида қарор қабул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камайтириш ёки жамиятни тугатиш тўғрисида қарор қабул қилинмаган тақдирда унинг акциядорлари, кредиторлари, шунингдек ваколатли давлат органлари жамиятни суд тартибида тугатишни талаб қилишга ҳақли.</w:t>
      </w:r>
    </w:p>
    <w:p w:rsidR="00CB184F" w:rsidRPr="003342E6" w:rsidRDefault="00CB184F" w:rsidP="003342E6">
      <w:pPr>
        <w:jc w:val="center"/>
        <w:rPr>
          <w:rFonts w:ascii="Times New Roman" w:hAnsi="Times New Roman" w:cs="Times New Roman"/>
          <w:b/>
          <w:sz w:val="32"/>
          <w:szCs w:val="32"/>
        </w:rPr>
      </w:pPr>
      <w:r w:rsidRPr="003342E6">
        <w:rPr>
          <w:rFonts w:ascii="Times New Roman" w:hAnsi="Times New Roman" w:cs="Times New Roman"/>
          <w:b/>
          <w:sz w:val="32"/>
          <w:szCs w:val="32"/>
        </w:rPr>
        <w:t>4-боб. Жамият томонидан акцияларни ва бошқа қимматли қоғозларни жойлаштириш ҳамда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33-модда. Жамиятнинг акцияларини ва бошқа қимматли қоғозларини жойлаштириш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акцияларнинг дастлабки чиқарилишини жойлаштириш муддати жамият давлат рўйхатидан ўтказилган пайтдан эътиборан бир йилдан ошмаслиги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томонидан жамиятнинг қўшимча акцияларини ва бошқа эмиссиявий қимматли қоғозларини жойлаштириш муддати уларнинг </w:t>
      </w:r>
      <w:r w:rsidRPr="009D285F">
        <w:rPr>
          <w:rFonts w:ascii="Times New Roman" w:hAnsi="Times New Roman" w:cs="Times New Roman"/>
          <w:b/>
          <w:sz w:val="28"/>
          <w:szCs w:val="28"/>
        </w:rPr>
        <w:lastRenderedPageBreak/>
        <w:t xml:space="preserve">чиқарилиши давлат рўйхатидан ўтказилган пайтдан эътиборан бир йилдан ошмаслиги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жойлаштирилмаган акциялари ва бошқа қимматли қоғозлари ушбу модданинг биринчи ва иккинчи қисмларида кўрсатилган муддат ўтганидан кейин қонун ҳужжатларида белгиланган тартибда бекор қилиниши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 ҳужжатларининг қимматли қоғозларни жойлаштириш ва уларнинг муомаласига тааллуқли қисми талабларини бузган ҳолда тузилган жамиятнинг акцияларини ва бошқа қимматли қоғозларини жойлаштиришга ҳамда уларнинг муомаласига доир битимлар суднинг қарорига кўра ҳақиқий эмас деб топилиши мумкин. Битимнинг предмети бўлган жамият акциялари ва бошқа қимматли қоғозлари уларни жойлаштириш муддати ўтганидан кейин битим ҳақиқий эмас деб топилган бўлса бекор қилиниши керак, агар ушбу битим қимматли қоғозлар жойлаштирилаётганда тузилган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акцияларини ва бошқа қимматли қоғозларини инсофли эгалловчи жамият акцияларини ва бошқа қимматли қоғозларини жойлаштириш ҳамда уларнинг муомаласи бўйича битимлар суд томонидан ҳақиқий эмас деб топилиши натижасида етказилган зарарнинг ўрнини қоплашни айбдор шахслардан талаб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Давлат ташкилотларини акциядорлик жамиятлари этиб ўзгартириш жараёнида эмиссия қилинган акциялар янги мулкдорларга белгиланган тартибда реализация қилинадиган пайтга қадар дастлабки жойлаштирилган давлат активларидир.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акцияларни ва акцияларга айирбошланадиган қимматли қоғозларни жойлаштириш усуллари (очиқ ёки ёпиқ обуна) жамият уставида белгилаб қўйилади, жамият уставида бу хусусда кўрсатмалар мавжуд бўлмаса, акциядорлар умумий йиғилишининг қарори билан белгиланади. Жамиятнинг уставида ёки акциядорлар умумий йиғилишининг қарорида жамиятнинг акцияларини ва акцияларга айирбошланадиган қимматли қоғозларини жойлаштириш усули тўғрисида кўрсатмалар мавжуд бўлмаса, жойлаштириш фақат очиқ обуна воситасида амалга оширилиши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Акцияларнинг очиқ обунаси фақат қимматли қоғозларнинг биржа бозорида ва уюшган биржадан ташқари бозорида ўтказилади.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Қонун ҳужжатларида акцияларнинг ва акцияларга айирбошланадиган қимматли қоғозларнинг очиқ обуна воситасида жамият томонидан жойлаштирилиши шарт бўлган ҳоллар белгилаб қўйилиши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Акцияларнинг ва бошқа эмиссиявий қимматли қоғозларнинг чиқарилиши мазкур чиқарилишни тўхтатиб туришга олиб келган қоидабузарликлар эмитент томонидан бартараф этилмаган, шунингдек чиқариш тўғрисидаги қарорда белгиланган муддатда мазкур чиқарилишдаги акциялар ва бошқа эмиссиявий қимматли қоғозларнинг олтмиш фоиздан кам қисми жойлаштирилган тақдирда амалга ошмаган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 ҳамда бошқа эмиссиявий қимматли қоғозлар қимматли қоғозларнинг биржа бозорида ва уюшган биржадан ташқари бозорида жойлаштирилган тақдирда уларнинг чиқарилиши, агар жойлаштириш ҳажми мазкур чиқарилишдаги акциялар ва бошқа эмиссиявий қимматли қоғозлар умумий миқдорининг камида ўттиз фоизини ташкил этса, амалга ошган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34-модда. Акцияларни ва бошқа қимматли қоғозларни жойлаштириш нархи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таъсис этишда унинг акциялари ҳақини тўлаш жамият муассислари томонидан акцияларнинг номинал қиймати бўйича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жойлаштириш, шу жумладан акциядорлар ўртасида жойлаштириш тўғрисида қарор қабул қилишда акцияларни жойлаштириш (қимматли қоғозларнинг биржа бозорига ва уюшган биржадан ташқари бозорига чиқариш) нархи жамият акциядорларининг умумий йиғилиши ёки кузатув кенгаши томонидан, агар жамият уставига ёки акциядорларнинг умумий йиғилиши қарорига мувофиқ кузатув кенгашига бундай ваколат берилган бўлса, қимматли қоғозлар савдоси ташкилотчиларининг савдо майдончаларида вужудга келаётган нархлар конъюнктурасидан келиб чиққан ҳолда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қўшимча акциялари ва бошқа қимматли қоғозларини жойлаштириш чоғида уларга ҳақ тўлаш уларни чиқариш тўғрисидаги қарорда белгиланганидан кам бўлмаган нарх бўйича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устав фонди (устав капитали) кўпайтирилаётганда жамиятнинг қўшимча акцияларига унинг ўз капитали ҳисобидан, шунингдек ҳақини қўшимча акциялар билан тўлаш тўғрисида қарор қабул қилинган дивидендлар ҳисобидан ҳақ тўланган тақдирда, бундай акцияларни жойлаштириш жамият акцияларининг номинал қиймати бўйича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35-модда. Акцияларни ва акцияларга айирбошланадиган эмиссиявий қимматли қоғозларни жойлаштиришда акциядорларнинг ҳуқуқларини таъминлаш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жамият томонидан акцияларни ва акцияларга айирбошланадиган, ҳақи пул маблағлари билан тўланадиган эмиссиявий қимматли қоғозларни жойлаштиришда овоз берувчи акцияларнинг эгалари бўлган акциядорлар уларни имтиёзли олиш ҳуқуқига эга бўлиши назарда тутилиши мумкин. Акциядор, шу жумладан акциядорларнинг умумий йиғилишида қарши овоз берган ёхуд унда иштирок этмаган акциядор акцияларни ва акцияларга айирбошланадиган эмиссиявий қимматли қоғозларни ўзига тегишли шу турдаги акциялар миқдорига мутаносиб миқдорда имтиёзли олиш ҳуқуқига (бундан буён матнда имтиёзли ҳуқуқ деб юритилади)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ҳуқуқни қўлламаслик тўғрисидаги қарор, шунингдек бундай қарорнинг амал қилиш муддати ҳақидаги қарор акциядорларнинг умумий йиғилишида иштирок этаётган овоз берувчи акциялар эгаларининг кўпчилик овози билан қабул қилиниши мумкин. Бундай қарорнинг амал қилиш муддати ушбу қарор қабул қилинган пайтдан эътиборан бир йилдан ортиқ бўлиши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ҳуқуққа эга бўлган шахсларнинг рўйхати қимматли қоғозларни чиқариш тўғрисидаги қарор қабул қилинган санадаги жамият акциядорлари реестрининг маълумотлари асосида тузилади.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ҳуқуқ амалга оширилган тақдирда, акциядорлар акцияларнинг ва акцияларга айирбошланадиган эмиссиявий қимматли қоғозларнинг фақат бутун миқдорини олиши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36-модда. Имтиёзли ҳуқуқни амалга ошириш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акцияларнинг ёки акцияларга айирбошланадиган эмиссиявий қимматли қоғозларнинг чиқарилиши давлат рўйхатидан ўтказилган санадан эътиборан ўн кун ичида оммавий ахборот воситаларида эълон </w:t>
      </w:r>
      <w:r w:rsidRPr="009D285F">
        <w:rPr>
          <w:rFonts w:ascii="Times New Roman" w:hAnsi="Times New Roman" w:cs="Times New Roman"/>
          <w:b/>
          <w:sz w:val="28"/>
          <w:szCs w:val="28"/>
        </w:rPr>
        <w:lastRenderedPageBreak/>
        <w:t>қилиш орқали ўзининг имтиёзли ҳуқуққа эга бўлган акциядорларига акцияларни ёки акцияларга айирбошланадиган эмиссиявий қимматли қоғозларни мазкур акциядорларда мавжуд бўлган акциялар сонига мутаносиб равишда тенг шартларда, қимматли қоғозларни чиқариш тўғрисида қарор қабул қилган жамиятнинг бошқарув органи томонидан белгиланган жойлаштириш нархи бўйича олишни таклиф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Билдириш матнида жойлаштирилаётган акцияларнинг ва акцияларга айирбошланадиган эмиссиявий қимматли қоғозларнинг сони, уларни жойлаштириш нархи, ҳар бир акциядор олишга ҳақли бўлган акцияларнинг ва акцияларга айирбошланадиган эмиссиявий қимматли қоғозларнинг сонини аниқлаш тартиби, акциядорларнинг бу ҳуқуқи амал қиладиган муддат ва уни амалга ошириш тартиби тўғрисидаги маълумотлар бўлиши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Имтиёзли ҳуқуқнинг амал қилиш муддати билдириш эълон қилинган пайтдан эътиборан ўн кундан кам ва ўттиз кундан кўп бўлиши мумкин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ҳуқуққа эга бўлган акциядор акцияларни ва акцияларга айирбошланадиган эмиссиявий қимматли қоғозларни олиши тўғрисида ўзининг исми-шарифи (номи) ва яшаш жойи (жойлашган ери), ўзи оладиган эмиссиявий қимматли қоғозларнинг сони кўрсатилган ёзма шаклдаги аризани ва ҳақ тўлаганлик тўғрисидаги ҳужжатни жамиятга юбориш орқали ўз имтиёзли ҳуқуқини тўлиқ ёки қисман амалга оширишга ҳақли. Бундай ариза мазкур имтиёзли ҳуқуқнинг амал қилиш муддати ичида жамиятга тақдим этилиши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ҳуқуқнинг амал қилиш муддати, агар бу муддат ўтгунига қадар жамиятнинг барча акциядорларидан имтиёзли ҳуқуқдан фойдаланиш тўғрисида ёки ундан фойдаланишдан воз кечиш ҳақида ёзма равишда аризалар олинган бўлса, тугайди.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имтиёзли ҳуқуқнинг амал қилиш муддати тугагунига қадар акцияларни ва акцияларга айирбошланадиган эмиссиявий қимматли қоғозларни уларни олиш бўйича имтиёзли ҳуқуққа эга бўлмаган шахсларга жойлаштиришга ҳақли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Имтиёзли ҳуқуқнинг амал қилиш муддати тугаганидан кейин қолган акциялар ва акцияларга айирбошланадиган эмиссиявий қимматли қоғозлар уларни чиқариш тўғрисидаги қарорда белгиланган тартибда жамият томонидан реализация қилинади.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Имтиёзли ҳуқуқдан бошқа шахс фойдасига воз кечишга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37-модда. Жойлаштирилган акцияларни жамият томонидан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ўзи жойлаштирган акцияларни акциядорлар умумий йиғилишининг жойлаштирилган акцияларнинг бир қисмини олиш ва ушбу акцияларнинг умумий сонини камайтириш йўли билан жамият устав фондини (устав капиталини) камайтириш тўғрисидаги қарорига кўра, шунингдек уларни кейинчалик белгиланган тартибда қайта сотиш мақсадида жамият кузатув кенгашининг қарорига кўра олишга ҳақли.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муомалада қолган акцияларнинг номинал қиймати жамият устав фондининг (устав капиталининг) ушбу Қонуннинг 17-моддасида назарда тутилган энг кам миқдоридан камайиб кетадиган бўлса, жамият жойлаштирилган акцияларининг умумий сонини камайтириш мақсадида уларнинг бир қисмини олиш йўли билан жамиятнинг устав фондини (устав капиталини) камайтириш тўғрисида қарор қабул қилишга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акцияларнинг умумий сонини камайтириш мақсадида уларни олиш йўли билан жамиятнинг устав фондини (устав капиталини) камайтириш тўғрисида қабул қилинган қарори асосида жамият томонидан олинган акциялар қонун ҳужжатларида белгиланган тартибда бекор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олиш тўғрисидаги қарорда олинадиган акцияларнинг турлари, жамият оладиган ҳар бир турдаги акцияларнинг сони, акцияларни олиш нархи, акциялар ҳақини тўлаш шакли ва муддати, шунингдек акциялар қанча муддатда олиниши белгилаб қўйилиши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жамиятнинг уставида бошқача қоида белгиланмаган бўлса, акцияларни олиш вақтида уларга ҳақ тўлаш пул маблағлари билан амалга оширилади. Акцияларни олиш муддати акцияларни олиш тўғрисидаги қарор билан белгиланади, бу муддат ўн кундан кам бўлмаслиги керак. Жамият томонидан оддий акцияларни олиш нархи уларнинг бозор қийматига мувофиқ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Қайси муайян турдаги акцияларни олиш тўғрисида қарор қабул қилинган бўлса, ўша акцияларнинг эгаси бўлган ҳар бир акциядор мазкур акцияларни сотишга ҳақли, жамият эса уларни олиши шарт. </w:t>
      </w:r>
      <w:r w:rsidRPr="009D285F">
        <w:rPr>
          <w:rFonts w:ascii="Times New Roman" w:hAnsi="Times New Roman" w:cs="Times New Roman"/>
          <w:b/>
          <w:sz w:val="28"/>
          <w:szCs w:val="28"/>
        </w:rPr>
        <w:lastRenderedPageBreak/>
        <w:t>Агар жамият томонидан олиниши тўғрисида акциядорларнинг аризалари тушган акцияларнинг умумий сони ушбу моддада белгиланган чекловлар ҳисобга олинган ҳолда жамият олиши мумкин бўлган акцияларнинг сонидан ортиқ бўлса, акциядорлардан аризада кўрсатилган талабларга мутаносиб равишда акциялар олинади.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 олинадиган муддат бошланишига кечи билан ўн кун қолганда жамият муайян турдаги акцияларнинг эгалари бўлган акциядорларни жамият томонидан акциялар олиниши тўғрисида оммавий ахборот воситаларида эълон қилиш ва ўз расмий веб-сайтида жойлаштириш орқали хабардор этиши шарт. Билдиришда ушбу модданинг тўртинчи қисмида кўрсатиб ўтилган маълумотлар бўлиши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Имтиёзли акцияларни олиш жамият уставида назарда тутилган нарх бўйича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тасарруфига ўтган акциялар овоз бериш ҳуқуқини бермайди, овозларни санаб чиқишда ҳисобга олинмайди, улар бўйича дивидендлар ҳисоблаб чиқарилмайди.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Кейинчалик қайта сотиш мақсадида жамият тасарруфига ўтган акциялар улар жамият тасарруфига ўтган пайтдан эътиборан бир йилдан кечиктирмай реализация қилиниши керак, акс ҳолда акциядорларнинг умумий йиғилиши жамиятнинг устав фондини (устав капиталини) камайтириш тўғрисида қарор қабул қилиши лозим. Кўрсатилган муддатда реализация қилинмаган акциялар бекор қилиниши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ўз акцияларининг олиниши, агар қонун ҳужжатларида бошқача қоида белгиланмаган бўлса, мустақил равишда ёки қимматли қоғозлар бозорининг профессионал иштирокчилари орқали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 чиқарган акциялар бўйича уларни қайтариб сотиб олиш шарти билан битимлар тузишга, шунингдек ўзи чиқарган акцияларни ишончли бошқарувга беришга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38-модда. Жойлаштирилган акцияларни жамият томонидан олишга доир чекловлар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ўзининг жойлаштирилган оддий акцияларини: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бутун устав фонди (устав капитали) батамом тўлангунига қадар;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оддий акцияларни олиш пайтида жамиятда банкротлик белгилари мавжуд бўлса ёки бундай белгилар у акцияларни олганлиги натижасида пайдо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оддий акцияларни олиш пайтида жамият соф активларининг қиймати унинг устав фондидан (устав капиталидан), захира фондидан ва жойлаштирилган имтиёзли акцияларнинг жамият уставида белгиланган тугатиш қийматининг номинал қийматидан ортиқ қисмидан кам бўлса ёхуд акцияларни олиш натижасида уларнинг миқдоридан камайиб кетса, олишга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40 ва 41-моддаларига мувофиқ қайтариб сотиб олиш тўғрисида талаб қўйилган ҳамма акциялар қайтариб сотиб олинмагунига қадар жамият жойлаштирилган акцияларни олишга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39-модда. Акцияларни йириклаштириш ва майдалаш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қарорига мувофиқ жамият жойлаштирилган акцияларни йириклаштиришга ҳақли бўлиб, бунинг натижасида жамиятнинг икки ёки ундан ортиқ акцияси худди шу турдаги битта янги акцияга айирбошланади. Бунда жамият уставига унинг жойлаштирилган акцияларининг номинал қийматига ва сонига тааллуқли тегишли ўзгартишлар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қарорига кўра жамият жойлаштирилган акцияларни майдалашни амалга оширишга ҳақли бўлиб, бунинг натижасида жамиятнинг бир акцияси худди шу турдаги икки ёки ундан ортиқ акцияга айирбошланади. Бунда жамият уставига жамиятнинг жойлаштирилган акцияларининг номинал қийматига ва сонига тааллуқли тегишли ўзгартишлар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40-модда. Акциядорларнинг талабига кўра жамият томонидан акцияларни қайтариб сотиб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Овоз берувчи акцияларнинг эгалари бўлган акциядорлар: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қайта ташкил этиш тўғрисида;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жойлаштирилган акцияларни йириклаштириш ҳақида;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ушбу Қонун 84-моддасининг иккинчи ва учинчи қисмларига мувофиқ жамият томонидан мол-мулкни олиш ёки бошқа шахсга бериш билан боғлиқ йирик битим (бундан буён матнда йирик битим деб юритилади) тузиш тўғрисида;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уставига овоз берувчи акциялар эгалари бўлган акциядорларнинг ҳуқуқларини чекловчи ўзгартиш ва қўшимчалар киритиш ёки янги таҳрирдаги уставни тасдиқлаш тўғрисида акциядорларнинг умумий йиғилиши томонидан қарорлар қабул қилишда, агар улар қарши овоз берган бўлса ёхуд овоз беришда узрли сабабларга кўра иштирок этмаган бўлса, ўзларига тегишли акцияларнинг ҳаммаси ёки бир қисми жамият томонидан қайтариб сотиб олинишини талаб қилишга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Ўзларига тегишли акциялар жамият томонидан қайтариб сотиб олинишини талаб қилиш ҳуқуқига эга бўлган акциядорларнинг рўйхати овоз бериш натижасида ушбу Қонунга мувофиқ акцияларни қайтариб сотиб олишни талаб қилиш ҳуқуқи юзага келиши мумкин бўлган масалалар кун тартибига киритилган акциядорлар умумий йиғилишида иштирок этиш ҳуқуқига эга бўлган жамият акциядорлари реестрининг маълумотлари асосида тузилади.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акцияларни қайтариб сотиб олиш ушбу акцияларнинг бозор қиймати бўйича амалга оширилади, бу қиймат жамиятнинг акцияларни баҳолашни ва қайтариб сотиб олишни талаб қилиш ҳуқуқи юзага келишига сабаб бўладиган ҳаракати натижасида қийматнинг ўзгариши ҳисобга олинмаган ҳолда аниқланади.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41-модда. Акциядорларнинг ўзларига тегишли акциялар жамият томонидан қайтариб сотиб олинишини талаб қилиш ҳуқуқини амалга ошириш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акциядорларни ўзларига тегишли акцияларнинг жамият томонидан қайтариб сотиб олинишини талаб қилиш ҳуқуқи мавжудлиги, қайтариб сотиб олиш нархи ва қайтариб сотиб олишни амалга ошириш тартиби тўғрисида хабардор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Овоз бериш натижасида ушбу Қонунга мувофиқ жамият акцияларни қайтариб сотиб олишини талаб қилиш ҳуқуқи юзага келиши мумкин бўлган масалалар кун тартибига киритилган акциядорлар умумий йиғилишини ўтказиш тўғрисида акциядорларга етказиладиган хабарда ушбу модданинг биринчи қисмида кўрсатилган маълумотлар бўлиши </w:t>
      </w:r>
      <w:r w:rsidRPr="009D285F">
        <w:rPr>
          <w:rFonts w:ascii="Times New Roman" w:hAnsi="Times New Roman" w:cs="Times New Roman"/>
          <w:b/>
          <w:sz w:val="28"/>
          <w:szCs w:val="28"/>
        </w:rPr>
        <w:lastRenderedPageBreak/>
        <w:t>лозим. Акциядорларнинг умумий йиғилишида иштирок этиш ҳуқуқига эга бўлмаган акциядорларда акцияларнинг жамият томонидан қайтариб сотиб олинишини талаб қилиш ҳуқуқи мавжудлиги ва бундай ҳуқуқни амалга ошириш тартиби тўғрисидаги ахборот акцияларнинг жамият томонидан қайтариб сотиб олинишини талаб қилиш ҳуқуқи юзага келишига сабаб бўлган қарор қабул қилинган кундан эътиборан етти кундан кечиктирмай акциядорларга юборилади.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Акциядорнинг ўзига тегишли акцияларни қайтариб сотиб олиш тўғрисидаги ёзма талаби акциядорнинг яшаш жойи (жойлашган ери) ва унинг қайтариб сотиб олинишини талаб қилаётган акциялар сони кўрсатилган ҳолда жамиятга юборилади.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ўзларига тегишли акцияларнинг жамият томонидан қайтариб сотиб олиниши тўғрисидаги ёзма талаблари акциядорлар умумий йиғилишининг тегишли қарори қабул қилинган кундан эътиборан ўттиз кундан кечиктирмай жамиятга тақдим этилиши керак. Мазкур муддат тугаганидан сўнг жамият қайтариб сотиб олиш талабини қўйган акциядорлардан акцияларни ўн кун ичида қайтариб сотиб олиши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акцияларни қайтариб сотиб олиш овоз бериш натижасида ушбу Қонунга мувофиқ акцияларнинг жамият томонидан қайтариб сотиб олинишини талаб қилиш ҳуқуқи вужудга келиши мумкин бўлган масалалар кун тартибига киритилган акциядорларнинг умумий йиғилиши ўтказилиши тўғрисидаги хабарда кўрсатилган нарх бўйича амалга оширилади. Жамият томонидан акцияларни қайтариб сотиб олишга йўналтириладиган маблағларнинг умумий суммаси акциядорларда ўзларига қарашли акцияларни қайтариб сотиб олишни талаб қилиш ҳуқуқи юзага келишига сабаб бўлган қарор қабул қилинган санадаги жамият соф активлари қийматининг ўн фоизидан ошиб кетиши мумкин эмас, бундан жамиятнинг ўзгартирилиши ҳоллари мустасно. Қайтариб сотиб олиш талаби қўйилган акцияларнинг умумий сони ушбу қисмда белгиланган чеклов инобатга олинган ҳолда жамият томонидан қайтариб сотиб олиниши мумкин бўлган акциялар сонидан ошиб кетган тақдирда акциялар акциядорлардан қўйилган талабларга мутаносиб равишда қайтариб сотиб олинади.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қайта ташкил этилган тақдирда жамият томонидан қайтариб сотиб олинган акциялар бекор қилинади.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Ушбу Қонуннинг 40-моддасида назарда тутилган бошқа ҳолларда жамият томонидан қайтариб сотиб олинган акциялар жамият тасарруфига ўтади. Мазкур акциялар овоз бериш ҳуқуқини бермайди, овозларни санаш чоғида ҳисобга олинмайди, улар бўйича дивидендлар ёзилмайди. Бундай акциялар қайтариб сотиб олинган пайтдан эътиборан бир йилдан кечиктирмай реализация қилиниши лозим, акс ҳолда акциядорларнинг умумий йиғилиши мазкур акцияларни бекор қилиш йўли билан жамият устав фондини (устав капиталини) камайтириш тўғрисида қарор қабул қилиши керак.</w:t>
      </w:r>
    </w:p>
    <w:p w:rsidR="00CB184F" w:rsidRPr="00EC5F57" w:rsidRDefault="00CB184F" w:rsidP="00EC5F57">
      <w:pPr>
        <w:jc w:val="center"/>
        <w:rPr>
          <w:rFonts w:ascii="Times New Roman" w:hAnsi="Times New Roman" w:cs="Times New Roman"/>
          <w:b/>
          <w:sz w:val="32"/>
          <w:szCs w:val="32"/>
        </w:rPr>
      </w:pPr>
      <w:r w:rsidRPr="00EC5F57">
        <w:rPr>
          <w:rFonts w:ascii="Times New Roman" w:hAnsi="Times New Roman" w:cs="Times New Roman"/>
          <w:b/>
          <w:sz w:val="32"/>
          <w:szCs w:val="32"/>
        </w:rPr>
        <w:t>5-боб. Жамият акциядорларининг реестри ва акцияларни сақлаш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42-модда. Жамият акциядорларининг реестри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 рўйхатдан ўтказилган акциялар эгаларининг белгиланган санадаги ҳолатга кўра шакллантирилган, уларга тегишли акцияларнинг номи, сони, номинал қиймати ва тури, шунингдек реестрда рўйхатдан ўтказилган шахсларга ахборотни юбориш имкониятини берадиган маълумотлар кўрсатилган рўйхатидир.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реестрини шакллантириш қимматли қоғозлар эгаларининг депозитарийлардаги депо ҳисобварақлари ҳолатига кўра марказий рўйхатдан ўтказувчи вазифасини бажарувчи Қимматли қоғозларнинг марказий депозитарийси (бундан буён матнда Марказий депозитарий деб юритилади) томонидан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жамиятга нисбатан «олтин акция»ни жорий этиш тўғрисида қарор қабул қилинган бўлса, жамият акциядорларининг реестрига давлат вакили ҳам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Акциядорнинг акциядорлар умумий йиғилишида иштирок этиши, дивидендлар олиши ва жамият томонидан корпоратив ҳаракатлар бажарилганда қонун ҳужжатларида назарда тутилган бошқа ҳуқуқларни амалга ошириши жамият акциядорларининг реестри асосида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реестрига ўзгартиш ва қўшимчалар киритилишига йўл қўйилмайди, мазкур реестр шакллантирилган санада унга киритилмай қолган шахсларнинг бузилган ҳуқуқлари тикланган ёки реестрни шакллантиришда йўл қўйилган хатолар тузатилган ҳоллар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акциядорларининг реестрини шакллантириш учун депозитарийлар: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реестрда рўйхатдан ўтказилган шахсларнинг идентификация қилинишини;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реестрда рўйхатдан ўтказилган шахсларнинг ахборот олишга ва уларга ахборот юборилишига ҳамда реестр шакллантирилишига имкон берадиган акцияларга бўлган ҳуқуқлари ҳисобга олинишини;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реестрга ўзгартиш ва қўшимчалар киритилишига сабаб бўладиган ҳужжатларнинг ҳамда барча фактлар тўғрисидаги ҳамда депозитарийларнинг бундай ўзгартиш ва қўшимчалар киритишга доир барча ҳаракатлари ҳақидаги ахборотнинг қонун ҳужжатларида белгиланган муддатлар мобайнида тўпланиши ва сақланишини таъминлаши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акциядорларининг реестрида рўйхатдан ўтказилган ҳар бир шахс ҳақидаги, унинг номига ёзилган акцияларнинг сони ва турлари тўғрисидаги маълумотлар, шунингдек қонун ҳужжатларида назарда тутилган бошқа маълумотлар кўрсатилади.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Марказий депозитарий жамиятлар акциядорларининг реестрлари шакллантирилишини таъминлаши ва шакллантирилган реестрларни сақлаши шарт, жамият эса давлат рўйхатидан ўтказилган санадан эътиборан бир ойдан кечиктирмай Марказий депозитарий билан жамият акциядорларининг реестрини шакллантириш учун шартнома тузиши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 ўз акцияларига бўлган ҳуқуқларини ҳисобга олиш бўйича хизматлар кўрсатувчи депозитарийни ўзига оид маълумотлардаги ўзгаришлар ҳақида ўз вақтида хабардор қилиши шарт. Акциядор ўзига оид маълумотлар ўзгарганлиги ҳақидаги ахборотни тақдим этмаган ҳолларда, бунинг оқибатида акциядорга етказилган зарар учун Марказий депозитарий ва акциядорнинг ўз акцияларига бўлган ҳуқуқларини ҳисобга олиш бўйича хизматлар кўрсатувчи депозитарий жавобгар бўлмайди.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43-модда. Депо ҳисобварағидан кўчирма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Депо ҳисобварағидан кўчирма акциядорнинг акцияларга бўлган ҳуқуқларини тасдиқлайдиган, депозитарий томонидан бериладиган ҳужжатдир.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Акциядорга унинг акцияларга бўлган ҳуқуқларини ҳисобга олиш бўйича хизматлар кўрсатувчи депозитарий акция эгасининг ёки унинг қонуний вакилининг талабига кўра икки иш куни ичида депо ҳисобварағидан кўчирма бериши шарт. Қимматли қоғозларнинг эгаси депо ҳисобварағидан кўчирмага ўзига тааллуқли бўлмаган ахборот, шу жумладан бошқа қимматли қоғозларнинг эгалари ҳамда уларга тегишли қимматли қоғозларнинг сони тўғрисидаги ахборот киритилишини талаб қилиш ҳуқуқига эга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Депо ҳисобварағидан кўчирма берган депозитарий унда кўрсатилган маълумотларнинг тўлиқлиги ва ишончлилиги учун жавобгар бўлади. Депо ҳисобварағидан кўчирма бериш тартиби, кўчирманинг шакли ва мазмунига оид талаблар қимматли қоғозлар бозорини тартибга солиш бўйича ваколатли давлат органи томонидан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акциялари пакетлари бўйича депо ҳисобварағидан кўчирма бериш қонун ҳужжатларида белгиланган тартибда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44-модда. Жамият акциядорларининг реестрини шакллантириш шартлари ва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реестрини шакллантириш жамиятнинг ёки қимматли қоғозлар бозорини тартибга солиш бўйича ваколатли давлат органининг топшириғи, шунингдек ушбу Қонуннинг 65-моддасида назарда тутилган ҳолларда акциядорларнинг ёзма мурожаати асосида Марказий депозитарий томонидан амалга оширилади. Реестрнинг қайси санада шакллантирилиши реестрни шакллантириш тўғрисидаги топшириқда кўрсатилади.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жамиятнинг акциядорлари реестрини шакллантириш тўғрисидаги топшириқларга имзо қўйиш ҳуқуқига эга бўлган шахслар ҳақида Марказий депозитарийни ёзма шаклда хабардор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реестрига давлат вакили унинг вакил этиб тайинланганлиги тўғрисидаги тегишли қарор илова қилинган ҳолда, Ўзбекистон Республикаси Хусусийлаштириш, монополиядан чиқариш ва рақобатни ривожлантириш давлат қўмитасининг ёзма билдириши асосида Марказий депозитарий томонидан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реестрини шакллантиришни рад этишга йўл қўйилмайди, қимматли қоғозлар бозори тўғрисидаги қонун ҳужжатларида назарда тутилган ҳоллар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акциядорларининг реестрини шакллантириш рад этилган тақдирда, Марказий депозитарий реестрни шакллантириш рад этилганлиги тўғрисидаги асослантирилган билдиришни жамиятнинг топшириғи келиб тушган пайтдан эътиборан беш кундан кечиктирмай юборади.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реестрини шакллантириш асоссиз рад этилганлиги устидан судга шикоят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45-модда. Жамият акциядорларининг реестрини шакллантириш тартибини бузганлик учун жавобгарлик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реестрини шакллантириш тартибини бузган шахслар белгиланган тартибда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трансфер-агент, Марказий депозитарий ва қимматли қоғозларнинг номинал сақловчилари жамият акциядорлари реестридаги маълумотларнинг тўлиқлиги ва ишончлилиги учун солидар жавобгар бўлади ҳамда ўзининг ҳаракатлари (ҳаракатсизлиги) туфайли акциядорга етказилган зарарнинг ўрнини қоплаши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46-модда. Қимматли қоғозларнинг номинал сақловчилари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қоғозларнинг номинал сақловчилари депозитарийлардир.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47-модда. Акцияларни сақлаш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сақлаш қонун ҳужжатларида белгиланган тартибда Марказий депозитарийда амалга оширилади.</w:t>
      </w:r>
    </w:p>
    <w:p w:rsidR="00CB184F" w:rsidRPr="0004151C" w:rsidRDefault="00CB184F" w:rsidP="0004151C">
      <w:pPr>
        <w:jc w:val="center"/>
        <w:rPr>
          <w:rFonts w:ascii="Times New Roman" w:hAnsi="Times New Roman" w:cs="Times New Roman"/>
          <w:b/>
          <w:sz w:val="32"/>
          <w:szCs w:val="32"/>
        </w:rPr>
      </w:pPr>
      <w:r w:rsidRPr="0004151C">
        <w:rPr>
          <w:rFonts w:ascii="Times New Roman" w:hAnsi="Times New Roman" w:cs="Times New Roman"/>
          <w:b/>
          <w:sz w:val="32"/>
          <w:szCs w:val="32"/>
        </w:rPr>
        <w:t>6-боб. Дивидендларни тўлаш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48-модда. Дивиденд</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 жамият соф фойдасининг акциядорлар ўртасида тақсимланадиган қисмидир.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акцияларнинг ҳар бир тури бўйича эълон қилинган дивидендларни тўлаши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 акциядорларнинг умумий йиғилиши қарорига кўра пул маблағлари ёки бошқа қонуний тўлов воситалари ёхуд жамиятнинг қимматли қоғозлари билан тўланиши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Жамиятнинг имтиёзли акциялари бўйича дивидендларни қимматли қоғозлар билан тўлашга йўл қўйилмайди.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 акциядорлар ўртасида уларга тегишли акцияларнинг сони ва турига мутаносиб равишда тақсимланади.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49-модда. Дивидендларни тўлаш тўғрисида қарор қабул қилиш муддатлари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молиявий йилнинг биринчи чораги, ярим йиллиги, тўққиз ойи натижаларига кўра ва (ёки) молиявий йил натижаларига кўра, агар ушбу Қонун ва жамият уставида бошқача қоида белгиланмаган бўлса, жойлаштирилган акциялар бўйича дивидендлар тўлаш тўғрисида қарор қабул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молиявий йилнинг биринчи чораги, ярим йиллиги ва тўққиз ойи натижаларига кўра дивидендлар тўлаш тўғрисидаги қарори тегишли давр тугагандан кейин уч ой ичида қабул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50-модда. Дивидендларни тўлаш тўғрисидаги қарор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Акцияларнинг ҳар бир тури бўйича дивидендлар тўлаш, дивиденднинг миқдори, уни тўлаш шакли ва тартиби тўғрисидаги қарор жамият кузатув кенгашининг тавсияси, молиявий ҳисоботнинг ишончлилиги ҳақида аудиторлик хулосаси мавжуд бўлган тақдирда, молиявий ҳисобот маълумотлари асосида акциядорларнинг умумий йиғилиши томонидан қабул қилинади. Дивидендларнинг миқдори жамият кузатув кенгаши томонидан тавсия этилган миқдордан кўп бўлиши мумкин эмас. Акциядорларнинг умумий йиғилиши акцияларнинг муайян турлари бўйича дивидендлар тўламаслик тўғрисида, шунингдек жамият уставида дивиденд миқдори белгилаб қўйилган имтиёзли акциялар бўйича тўлиқ бўлмаган миқдорда дивидендлар тўлаш ҳақида қарор қабул қилишга ҳақли. Дивидендлар тўлаш тўғрисидаги қарорда дивидендлар тўлаш бошланадиган ва тугалланадиган саналар кўрсатилган бўлиши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51-модда. Дивидендларни тўлаш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Дивидендлар жамиятнинг жамият тасарруфида қоладиган соф фойдасидан ва (ёки) ўтган йилларнинг тақсимланмаган фойдасидан тўланади. Имтиёзли акциялар бўйича дивидендлар жамиятнинг бунинг учун махсус мўлжалланган фондлари ҳисобидан ҳам тўланиши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Дивидендларни тўлаш муддати ва тартиби жамиятнинг уставида ёки акциядорларнинг умумий йиғилиши қарорида белгиланади. Дивидендларни тўлаш муддати шундай қарор қабул қилинган кундан эътиборан олтмиш кундан кеч бўлмаслиги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Дивидендларни тўлаш чоғида биринчи навбатда имтиёзли акциялар бўйича, сўнгра оддий акциялар бўйича дивидендлар тўланади. Имтиёзли акциялар бўйича қатъий белгиланган дивидендларни тўлаш учун етарли миқдорда фойда мавжуд бўлган тақдирда жамият мазкур акцияларнинг эгаларига дивидендлар тўлашни рад этишга ҳақли эмас. Жамият рад этган тақдирда акциядорлар дивидендлар тўланишини суд тартибида талаб қилиши мумкин. Жамият етарли миқдорда фойдага эга бўлмаган ёки зарар кўриб ишлаётган тақдирда, имтиёзли акциялар бўйича дивидендлар жамият томонидан жамиятнинг фақат шу мақсад учун ташкил этилган захира фонди ҳисобидан ва ушбу фонд доирасида тўланиши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Эгаси ёки эгасининг қонуний ҳуқуқий вориси ёхуд меросхўри томонидан уч йил ичида талаб қилиб олинмаган дивиденд акциядорларнинг умумий йиғилиши қарорига кўра жамият ихтиёрида қолади.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Ўзбекистон Республикаси норезидент акциядорининг ёзма талабига кўра унга ҳисобланган дивидендларни эркин айирбошланадиган валютага айирбошлаб, маблағларни норезидент акциядор тақдим этган банк ҳисобварағига ўтказиб бериши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реестридан олинган, жамият томонидан тасдиқланган кўчирма ҳамда жамият бухгалтериясининг ҳисобланган дивидендлар суммаси ва улар ҳисобланган сана тўғрисидаги маълумотномаси айирбошлаш учун асос бўлиб хизмат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52-модда. Дивидендлар тўлаш мумкин бўлган акциялар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Акциядорларга дивидендларни тўлаш тўғрисида қарор қабул қилинган акциядорларнинг умумий йиғилишини ўтказиш учун шакллантирилган жамият акциядорларининг реестрида қайд этилган шахслар акциялар бўйича дивиденд олиш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53-модда. Тўланмаган (олинмаган) дивидендлар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Дивидендлар акциядорларнинг умумий йиғилиши томонидан белгиланган муддатларда жамиятнинг айби билан тўланмаган (олинмаган) тақдирда тўланмаган (олинмаган) дивидендлар бўйича Ўзбекистон Республикаси Марказий банки томонидан белгиланган қайта молиялаштириш ставкаларидан келиб чиққан ҳолда пеня ҳисобланади. Тўланмаган (олинмаган) дивидендлар бўйича ҳисобланадиган пенялар миқдори тўланмаган (олинмаган) дивидендлар миқдорининг 50 фоизидан ортиқ бўлмаслиги керак. </w:t>
      </w:r>
    </w:p>
    <w:p w:rsidR="00BE452C"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 жамият томонидан ҳисобланган дивидендлар ва пенялар тўланишини суд тартибида талаб қилишга ҳақли. Акциядорнинг талаблари суд томонидан қаноатлантирилганда дивидендлар жамият томонидан тўланмаган тақдирда, жамиятга нисбатан қонун ҳужжатларида белгиланган тартибда тўловга қобилиятсизликни бартараф этиш ёки банкрот деб эълон қилиш тартиб-таомили қўлланилади.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(53-модданинг матни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54-модда. Дивидендларни тўлашга доир чекловлар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 фондининг (устав капиталининг) ҳаммаси унинг таъсис этилиши чоғида тўлиқ тўлаб бўлингунига қадар;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дивидендлар тўланадиган пайтда жамиятда банкротлик белгилари мавжуд бўлса ёки жамиятда шундай белгилар дивидендларни тўлаш натижасида пайдо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 соф активларининг қиймати унинг устав фонди (устав капитали) ва захира фонди суммасидан кам бўлса, акциялар бўйича дивидендлар тўлаш тўғрисида қарор қабул қилишга ҳамда дивидендлар тўлашга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моддада кўрсатилган ҳолатлар тугатилгач, жамият ҳисобланган дивидендларни акциядорларга тўлаши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55-модда. Дивидендлар тўланиши ҳақида акциядорларни хабардор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Жамият дивидендларнинг миқдорини улардан ундириладиган солиқларни инобатга олмаган ҳолда эълон қилади. Жамият тўланадиган дивидендлар миқдори тўғрисидаги маълумотларни қимматли қоғозлар бозорини тартибга солиш бўйича ваколатли давлат органининг ва жамиятнинг расмий веб-сайтларида қонун ҳужжатларида белгиланган муддатларда эълон қилади.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56-модда. Дивидендларга солиқ солиш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Дивидендларга солиқ солиш солиқ тўғрисидаги қонун ҳужжатларига мувофиқ амалга оширилади ва бунда солиқ солиш бўйича имтиёзлар белгиланиши мумкин.</w:t>
      </w:r>
    </w:p>
    <w:p w:rsidR="00CB184F" w:rsidRPr="00BF6CBB" w:rsidRDefault="00CB184F" w:rsidP="00BF6CBB">
      <w:pPr>
        <w:jc w:val="center"/>
        <w:rPr>
          <w:rFonts w:ascii="Times New Roman" w:hAnsi="Times New Roman" w:cs="Times New Roman"/>
          <w:b/>
          <w:sz w:val="32"/>
          <w:szCs w:val="32"/>
        </w:rPr>
      </w:pPr>
      <w:r w:rsidRPr="00BF6CBB">
        <w:rPr>
          <w:rFonts w:ascii="Times New Roman" w:hAnsi="Times New Roman" w:cs="Times New Roman"/>
          <w:b/>
          <w:sz w:val="32"/>
          <w:szCs w:val="32"/>
        </w:rPr>
        <w:t>7-боб. Жамиятнинг бошқарув органлари. Миноритар акциядорлар қўмитаси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57-модда. Жамиятни бошқариш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кузатув кенгаши ва ижроия органи жамиятнинг бошқарув органларидир.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58-модда. Акциядорларнинг умумий йиғилиши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жамиятнинг юқори бошқарув органидир.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жамият кузатув кенгашининг раиси, у узрли сабабларга кўра бўлмаган тақдирда эса, жамият кузатув кенгашининг аъзоларидан бири олиб боради.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ҳар йили акциядорларнинг умумий йиғилишини (акциядорларнинг йиллик умумий йиғилишини) ўтказиши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йиллик умумий йиғилиши жамият уставида белгиланган муддатларда, аммо молия йили тугаганидан кейин олти ойдан кечиктирмай ўтказилади. Акциядорларнинг йиллик умумий йиғилишида жамиятнинг кузатув кенгашини ва тафтиш комиссиясини (тафтишчисини) сайлаш тўғрисидаги, жамиятнинг яккабошчилик асосидаги ижроия органи (бундан буён матнда директор деб юритилади), коллегиал ижроия органининг (бундан буён матнда бошқарув деб юритилади) аъзолари, ишончли бошқарувчи билан тузилган шартноманинг муддатини узайтириш, уни қайта тузиш ёки бекор </w:t>
      </w:r>
      <w:r w:rsidRPr="009D285F">
        <w:rPr>
          <w:rFonts w:ascii="Times New Roman" w:hAnsi="Times New Roman" w:cs="Times New Roman"/>
          <w:b/>
          <w:sz w:val="28"/>
          <w:szCs w:val="28"/>
        </w:rPr>
        <w:lastRenderedPageBreak/>
        <w:t xml:space="preserve">қилиш мумкинлиги ҳақидаги масалалар ҳал этилади, шунингдек ушбу Қонун 59-моддаси биринчи қисмининг ўн иккинчи ва ўн учинчи хатбошиларига мувофиқ жамиятнинг йиллик ҳисоботи жамият ижроия органи ва кузатув кенгашининг жамиятни ривожлантириш стратегиясига эришиш бўйича кўрилаётган чора-тадбирлар тўғрисидаги ҳисоботлари ва бошқа ҳужжатлари кўриб чиқилади.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(58-модданинг тўртинчи қисми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йиллик умумий йиғилишидан ташқари ўтказиладиган умумий йиғилишлари навбатдан ташқари йиғилишлардир.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 санаси ва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материалларнинг (ахборотнинг) рўйхати жамиятнинг кузатув кенгаши томонидан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Барча оддий акциялар битта акциядорга тегишли бўлган жамиятда акциядорларнинг умумий йиғилиши ўтказилмайди. Ушбу Қонун ва жамиятнинг устави билан акциядорларнинг умумий йиғилиши ваколатига киритилган масалалар бўйича қарорлар бундай акциядор томонидан якка тартибда қабул қилинади ҳамда ёзма шаклда расмийлаштирилиши керак, жамиятнинг имтиёзли акциялари ушбу Қонунга мувофиқ овоз бериш ҳуқуқини олиши ҳоллари бундан мустасно. Бунда ушбу бобнинг акциядорлар умумий йиғилишига тайёргарлик кўриш, уни чақириш ва ўтказиш тартибини ҳамда муддатларини белгиловчи қоидалари қўлланилмайди, акциядорларнинг йиллик умумий йиғилишини ўтказиш муддатларига тааллуқли қоидалар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59-модда. Акциядорлар умумий йиғилишининг ваколат доираси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ваколат доирасига қуйидагилар киради: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уставига ўзгартиш ва қўшимчалар киритиш ёки жамиятнинг янги таҳрирдаги уставини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қайта ташкил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жамиятни тугатиш, тугатувчини (тугатиш комиссиясини) тайинлаш ҳамда оралиқ ва якуний тугатиш балансларини тасдиқлаш;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ва миноритар акциядорлар қўмитасининг сон таркибини белгилаш, уларнинг аъзоларини сайлаш ва аъзоларнинг ваколатларини муддатидан илгари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эълон қилинган акцияларнинг энг кўп миқдорини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кўпайтириш;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камайтириш;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 акцияларини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ташкилий тузилмасини тасдиқлаш, ижроия органини тузиш, унинг раҳбарини сайлаш (тайинлаш) ва раҳбарнинг ваколатларини муддатидан илгари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 комиссиясининг аъзоларини (тафтишчисини) сайлаш ва уларнинг ваколатларини муддатидан илгари тугатиш, шунингдек тафтиш комиссияси (тафтишчи) тўғрисидаги низомни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йиллик ҳисоботини ва йиллик бизнес-режасини, шунингдек жамият фаолиятининг асосий йўналишлари ва мақсадидан келиб чиққан ҳолда жамиятни ўрта муддатга ва узоқ муддатга ривожлантиришнинг аниқ муддатлари белгиланган стратегиясини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(59-модданинг биринчи қисми ўн иккинчи хатбошиси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фойдаси ва зарарларини тақсимлаш;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кенгашининг ва тафтиш комиссиясининг (тафтишчисининг) ўз ваколат доирасига кирадиган масалалар юзасидан, шу жумладан жамиятни бошқаришга доир қонун ҳужжатларида белгиланган талабларга риоя этилиши юзасидан жамият кузатув кенгашининг ҳисоботларини ва тафтиш комиссиясининг (тафтишчисининг) хулосаларини эшитиш;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жамият томонидан корпоратив облигациялар, шу жумладан акцияларга айирбошланадиган облигациялар чиқариш тўғрисида қарор қабул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қоғозларнинг ҳосилаларини чиқариш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корпоратив облигацияларини қайтариб сотиб олиш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имтиёзли ҳуқуқни қўлламаслик тўғрисида ушбу Қонуннинг 35-моддасида назарда тутилган қарорни қабул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34-моддасига мувофиқ акцияларни жойлаштириш (қимматли қоғозларнинг биржа бозорига ва уюшган биржадан ташқари бозорига чиқариш) нархини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регламентини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майдалаш ва йириклаштириш;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органига тўланадиган ҳақ ва (ёки) компенсацияларни, шунингдек уларнинг энг юқори миқдорларини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ушбу Қонуннинг 8 ва 9-бобларида назарда тутилган ҳолларда жамият томонидан битимлар тузиш тўғрисида қарор қабул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 ҳужжатларига мувофиқ бошқа масалаларни ҳал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ваколат доирасига киритилган масалалар жамиятнинг ижроия органи ҳал қилиши учун берилиши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ваколат доирасига киритилган масалалар жамиятнинг кузатув кенгаши ҳал қилиши учун берилиши мумкин эмас, қуйидаги масалалар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кўпайтириш, шунингдек жамият уставига жамиятнинг устав фондини (устав капиталини) кўпайтириш билан боғлиқ ўзгартиш ва қўшимчалар киритиш;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34-моддасига мувофиқ акцияларни жойлаштириш (қимматли қоғозларнинг биржа бозорига ва уюшган биржадан ташқари бозорига чиқариш) нархини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томонидан корпоратив облигациялар, шу жумладан акцияларга айирбошланадиган облигациялар чиқариш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қоғозларнинг ҳосилаларини чиқариш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корпоратив облигацияларини қайтариб сотиб олиш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органини тузиш, унинг раҳбарини сайлаш (тайинлаш), раҳбарнинг ваколатларини муддатидан илгари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органига тўланадиган ҳақ ва компенсациялар миқдорларини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75-моддаси биринчи қисмининг ўн биринчи хатбошисига мувофиқ жамиятнинг йиллик бизнес-режасини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60-модда. Акциядорлар умумий йиғилишининг қарорлари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йиғилишида овозга қўйилган масалалар бўйича қуйидагилар овоз бериш ҳуқуқига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оддий акциялари эгалари бўлган акциядорлар;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Қонунда назарда тутилган ҳолларда жамиятнинг имтиёзли акциялари эгалари бўлган акциядорлар.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Овозга қўйилган масала бўйича акциядорлар умумий йиғилишининг қарори, агар ушбу Қонунда бошқача қоида белгиланмаган бўлса, жамиятнинг овоз берувчи акциялари эгалари бўлган, йиғилишда иштирок этаётган акциядорларнинг кўпчилик (оддий кўпчилик) овози билан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йиғилишида овозга қўйилган, ҳал қилиш чоғида жамиятнинг оддий ва имтиёзли акциялари эгалари бўлган акциядорлар овоз бериш ҳуқуқига эга бўладиган масала юзасидан овозларни санаб чиқиш овоз берувчи акцияларнинг барчаси бўйича биргаликда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Ушбу Қонун 59-моддаси биринчи қисмининг иккинчи — тўртинчи, олтинчи ва ўн тўртинчи хатбошиларида ҳамда 84-моддасининг иккинчи ва учинчи қисмларида кўрсатилган масалалар бўйича қарор </w:t>
      </w:r>
      <w:r w:rsidRPr="009D285F">
        <w:rPr>
          <w:rFonts w:ascii="Times New Roman" w:hAnsi="Times New Roman" w:cs="Times New Roman"/>
          <w:b/>
          <w:sz w:val="28"/>
          <w:szCs w:val="28"/>
        </w:rPr>
        <w:lastRenderedPageBreak/>
        <w:t xml:space="preserve">акциядорлар умумий йиғилиши томонидан акциядорларнинг умумий йиғилишида иштирок этаётган овоз берувчи акцияларнинг эгалари бўлган акциядорларнинг тўртдан уч қисмидан иборат кўпчилик (малакали кўпчилик) овози билан қабул қилинади.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олиб бориш тартиби бўйича акциядорлар умумий йиғилиши томонидан қарор қабул қилиш тартиби жамиятнинг уставида ёки жамиятнинг акциядорлар умумий йиғилиши қарори билан тасдиқланган бошқа ҳужжатларида белгилаб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кун тартибига киритилмаган масалалар бўйича қарор қабул қилишга, шунингдек кун тартибига ўзгартишлар киритишга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томонидан қабул қилинган қарорлар, шунингдек овоз бериш якунлари ушбу Қонунда ҳамда жамият уставида назарда тутилган тартиб ва муддатларда, бироқ бу қарорлар қабул қилинган санадан эътиборан ўттиз кундан кечиктирмай акциядорлар эътиборига етказилади.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 томонидан давлат вакилининг иштирокисиз қабул қилинган қарорлар, шунингдек қонун ҳужжатларида белгиланган тартибда вето қўйилган қарорлар ижро этилмайди.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акциядор узрли сабабга кўра акциядорларнинг умумий йиғилишида иштирок этмаган ёки бундай қарор қабул қилинишига қарши овоз берган бўлса, у акциядорларнинг умумий йиғилиши томонидан қабул қилинган қарор устидан судга шикоят қилишга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61-модда. Акциядорларнинг умумий йиғилишида иштирок этиш ҳуқуқи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йиғилишида иштирок этиш ҳуқуқига акциядорларнинг умумий йиғилиши ўтказиладиган санадан уч иш куни олдин шакллантирилган жамият акциядорларининг реестрида қайд этилган акциядорлар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акциядорнинг талабига кўра акциядорга у акциядорларнинг умумий йиғилишини ўтказиш учун шакллантирилган жамият акциядорларининг реестрига киритилганлиги тўғрисида ахборот тақдим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62-модда. Акциядорларнинг умумий йиғилишини ўтказиш тўғрисидаги ахборот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 тўғрисидаги хабар акциядорларнинг умумий йиғилиши ўтказиладиган санадан камида етти кундан кечиктирмай, лекин узоғи билан ўттиз кун олдин жамиятнинг расмий веб-сайтида, оммавий ахборот воситаларида эълон қилинади, шунингдек акциядорларга электрон почта орқали юборилади.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давлат вакилини акциядорларнинг умумий йиғилиши ўтказиладиган санадан камида етти кун олдин ёзма шаклда хабардор қилиши шарт.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 тўғрисидаги хабарда қуйидагилар кўрсатилиши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номи, жойлашган ери (почта манзили) ва электрон почта манзили;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умумий йиғилиш ўтказиладиган сана, вақт ва жой;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акциядорларининг реестри шакллантириладиган сана;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 кун тартибига киритилган масалалар;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йиғилишни ўтказишга тайёргарлик кўрилаётганда акциядорларга ва давлат вакилига тақдим этилиши лозим бўлган ахборот (материаллар) билан акциядорларни ва давлат вакилини таништириш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йиғилишини ўтказишга тайёргарлик кўрилаётганда акциядорларга ва давлат вакилига тақдим этилиши лозим бўлган ахборотга (материалларга) жамиятнинг йиллик ҳисоботи, жамиятнинг йиллик молия-хўжалик фаолиятини текшириш натижалари юзасидан жамият тафтиш комиссиясининг (тафтишчисининг) ва аудиторлик ташкилотининг хулосаси, жамият кузатув кенгашининг директор (бошқарув раиси), ишончли бошқарувчи билан тузилган шартноманинг амал қилиш муддатини узайтириш, шартномани қайта тузиш ёки бекор қилиш мумкинлиги тўғрисидаги хулосаси, шунингдек жамиятнинг кузатув кенгаши ҳамда тафтиш комиссияси аъзолигига (тафтишчилигига) номзодлар тўғрисидаги маълумотлар, жамиятнинг уставига киритиладиган ўзгартиш ва </w:t>
      </w:r>
      <w:r w:rsidRPr="009D285F">
        <w:rPr>
          <w:rFonts w:ascii="Times New Roman" w:hAnsi="Times New Roman" w:cs="Times New Roman"/>
          <w:b/>
          <w:sz w:val="28"/>
          <w:szCs w:val="28"/>
        </w:rPr>
        <w:lastRenderedPageBreak/>
        <w:t>қўшимчалар лойиҳаси ёки жамиятнинг янги таҳрирдаги устави лойиҳаси киради.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ўтказишга тайёргарлик кўрилаётганда акциядорларга ва давлат вакилига тақдим этилиши мажбурий бўлган қўшимча ахборотнинг (материалларнинг) рўйхати қимматли қоғозлар бозорини тартибга солиш бўйича ваколатли давлат органи томонидан белгиланиши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63-модда. Акциядорлар умумий йиғилишининг кун тартибига таклифлар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овоз берувчи акцияларининг ҳаммаси бўлиб камида бир фоизига эгалик қилувчи акциядорлар (акциядор) жамиятнинг молия йили тугаганидан кейин ўттиз кундан кечиктирмай, агар жамият уставида бундан кечроқ муддат белгиланмаган бўлса, акциядорларнинг йиллик умумий йиғилиши кун тартибига масалалар киритишга ҳамда жамият кузатув кенгаши ва тафтиш комиссиясига (тафтишчилигига) бу органнинг миқдор таркибидан ошмайдиган тарзда номзодлар кўрсатишга ҳақли.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(акциядор) жамият кузатув кенгаши ва тафтиш комиссиясига (тафтишчилигига) ўзлари кўрсатган номзодлар рўйхатига акциядорларнинг йиллик умумий йиғилиши ўтказилиши тўғрисидаги хабар эълон қилинган санадан эътиборан уч иш кунидан кечиктирмай ўзгартишлар киритишга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кун тартибига масала уни қўйиш сабаблари, масалани киритаётган акциядорларнинг (акциядорнинг) исми-шарифи (номи), уларга тегишли акцияларнинг сони ва тури кўрсатилган ҳолда ёзма шаклда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кенгашига ва тафтиш комиссиясига (тафтишчилигига) номзодлар кўрсатиш тўғрисида таклифлар киритилганда, шу жумладан ўзини ўзи номзод қилиб кўрсатилган тақдирда номзоднинг исми-шарифи, унга тегишли акцияларнинг сони ва тури (агар номзод жамият акциядори бўлса), шунингдек номзодни кўрсатаётган акциядорларнинг исми-шарифи (номи), уларга тегишли акцияларнинг сони ва тури кўрсатилади.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кузатув кенгаши тушган таклифларни кўриб чиқиши ҳамда ушбу модданинг биринчи ва иккинчи қисмларида белгиланган </w:t>
      </w:r>
      <w:r w:rsidRPr="009D285F">
        <w:rPr>
          <w:rFonts w:ascii="Times New Roman" w:hAnsi="Times New Roman" w:cs="Times New Roman"/>
          <w:b/>
          <w:sz w:val="28"/>
          <w:szCs w:val="28"/>
        </w:rPr>
        <w:lastRenderedPageBreak/>
        <w:t xml:space="preserve">муддат тугаганидан сўнг ўн кундан кечиктирмай уларни акциядорларнинг умумий йиғилиши кун тартибига киритиш тўғрисида ёки мазкур кун тартибига киритишни рад этиш ҳақида қарор қабул қилиши шарт. Акциядорлар (акциядор) томонидан киритилган масала акциядорлар умумий йиғилишининг кун тартибига, худди шунингдек кўрсатилган номзодлар жамиятнинг кузатув кенгашига ва тафтиш комиссиясига (тафтишчилигига) сайлов бўйича овоз бериш учун номзодлар рўйхатига киритилиши керак, қуйидаги ҳоллар бундан мустасно: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модданинг биринчи қисмида белгиланган муддатга акциядорлар (акциядор) томонидан риоя этилмаган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(акциядор) жамиятнинг ушбу модда биринчи қисмида назарда тутилган миқдордаги овоз берувчи акцияларининг эгаси бўлмаса;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модданинг учинчи қисмида назарда тутилган маълумотлар тўлиқ бўлмаса;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таклифлар ушбу Қонун талабларига мувофиқ бўлмаса.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кенгашининг масалани акциядорлар умумий йиғилишининг кун тартибига ёки номзодни жамият кузатув кенгашига ва тафтиш комиссиясига (тафтишчилигига) сайлов бўйича овоз бериш учун номзодлар рўйхатига киритишни рад этиш тўғрисидаги асослантирилган қарори масалани киритган ёки таклиф тақдим этган акциядорларга (акциядорга) қарор қабул қилинган кундан эътиборан уч иш кунидан кечиктирмай юборилади.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масалани акциядорлар умумий йиғилишининг кун тартибига ёки номзодни жамият кузатув кенгашига ва тафтиш комиссиясига (тафтишчилигига) сайлов бўйича овоз бериш учун номзодлар рўйхатига киритишни рад этиш тўғрисидаги қарори устидан судга шикоят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64-модда. Акциядорларнинг умумий йиғилишини ўтказишга тайёргарлик кўриш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ўтказишга тайёргарлик кўрилаётганда жамиятнинг кузатув кенгаши, ушбу Қонун 65-моддасининг ўн биринчи қисмида назарда тутилган ҳолларда эса, умумий йиғилишни чақирувчи шахслар қуйидагиларни белгилайди: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умумий йиғилиш ўтказиладиган сана, вақт ва жойни;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йиғилишнинг кун тартибини;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 ўтказиш учун жамият акциядорларининг реестри шакллантириладиган санани;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 ўтказилиши ҳақида акциядорларга ва давлат вакилига хабар қилиш тартибини;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йиғилишни ўтказишга тайёргарлик кўрилаётганда акциядорларга ва давлат вакилига тақдим этиладиган ахборот (материаллар) рўйхатини;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 бюллетенининг шакли ва матнини.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Аниқ масала қўйилишини акс эттирмайдиган таърифларнинг (шу жумладан, «турли масалалар», «бошқа масалалар», «ўзга масалалар» ва шу сингари таърифларнинг) акциядорларнинг умумий йиғилиши кун тартибига киритилишига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ўтказиладиган сана уни ўтказиш тўғрисида қарор қабул қилинган кундан эътиборан ўн кундан кам ва ўттиз кундан кўп этиб белгиланиши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65-модда. Акциядорларнинг навбатдан ташқари умумий йиғилиши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навбатдан ташқари умумий йиғилиши жамият кузатув кенгашининг қарорига кўра унинг ўз ташаббуси асосида, тафтиш комиссиясининг (тафтишчининг) ёзма талаби, шунингдек ёзма талаб тақдим этилган санада жамият овоз берувчи акцияларининг камида беш фоизига эгалик қилувчи акциядорнинг (акциядорларнинг) ёзма талаби асосида ўтказилади.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тафтиш комиссиясининг (тафтишчисининг) ёки жамият овоз берувчи акцияларининг камида беш фоизига эгалик қилувчи акциядорнинг (акциядорларнинг) ёзма талабига кўра акциядорларнинг навбатдан ташқари умумий йиғилишини чақириш акциядорларнинг навбатдан ташқари умумий йиғилишини ўтказиш ҳақида ёзма талаб тақдим этилган кундан эътиборан ўттиз кундан кечиктирмай жамиятнинг кузатув кенгаши томонидан амалга оширилади.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навбатдан ташқари умумий йиғилишини ўтказиш тўғрисидаги талабда йиғилиш кун тартибига киритилиши керак бўлган </w:t>
      </w:r>
      <w:r w:rsidRPr="009D285F">
        <w:rPr>
          <w:rFonts w:ascii="Times New Roman" w:hAnsi="Times New Roman" w:cs="Times New Roman"/>
          <w:b/>
          <w:sz w:val="28"/>
          <w:szCs w:val="28"/>
        </w:rPr>
        <w:lastRenderedPageBreak/>
        <w:t>масалалар уларни киритиш сабаблари кўрсатилган ҳолда таърифланган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кузатув кенгаши жамият тафтиш комиссиясининг (тафтишчисининг) ёки жамият овоз берувчи акцияларининг камида беш фоизига эгалик қилувчи акциядорнинг (акциядорларнинг) талабига кўра чақириладиган акциядорларнинг навбатдан ташқари умумий йиғилиши кун тартибидаги масалаларнинг таърифига ўзгартишлар киритишга ҳақли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навбатдан ташқари умумий йиғилишини чақириш тўғрисидаги талаб акциядордан (акциядорлардан) чиққан тақдирда, бу талабда умумий йиғилишни чақиришни талаб қилаётган акциядорнинг (акциядорларнинг) исми-шарифи (номи), унга тегишли акцияларнинг сони, тури кўрсатилган бўлиши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навбатдан ташқари умумий йиғилишини чақириш тўғрисидаги талаб акциядорларнинг навбатдан ташқари умумий йиғилишини чақиришни талаб қилган шахс (шахслар) томонидан имзоланади.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тафтиш комиссияси (тафтишчиси) ёки жамият овоз берувчи акцияларининг камида беш фоизига эгалик қилувчи акциядор (акциядорлар) акциядорларнинг навбатдан ташқари умумий йиғилишини чақириш тўғрисида талаб тақдим этган санадан эътиборан ўн кун ичида жамият кузатув кенгаши акциядорларнинг навбатдан ташқари умумий йиғилишини чақириш тўғрисида ёки йиғилишни чақиришни рад этиш ҳақида қарор қабул қилиши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тафтиш комиссиясининг (тафтишчисининг) ёки жамият овоз берувчи акцияларининг камида беш фоизига эгалик қилувчи акциядорнинг (акциядорларнинг) талабига кўра акциядорларнинг навбатдан ташқари умумий йиғилишини чақиришни рад этиш тўғрисидаги қарор қуйидаги ҳолларда қабул қилиниши мумкин, агар: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навбатдан ташқари умумий йиғилишини чақиришни талаб қилаётган акциядор (акциядорлар) ушбу модданинг биринчи қисмида назарда тутилган миқдордаги жамият овоз берувчи акцияларининг эгаси бўлмаса;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кун тартибига киритиш учун таклиф этилган масалалардан бирортаси ҳам акциядорлар умумий йиғилишининг ваколат доирасига кирмаса;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кун тартибига киритиш учун таклиф этилган масала ушбу Қонун талабларига мувофиқ бўлмаса.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акциядорларнинг навбатдан ташқари умумий йиғилишини чақириш тўғрисидаги қарори ёки бундай йиғилишни чақиришни рад этиш ҳақидаги асослантирилган қарори йиғилиш чақиришни талаб қилган шахсларга қарор қабул қилинган пайтдан эътиборан уч иш кунидан кечиктирмай юборилади.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акциядорларнинг навбатдан ташқари умумий йиғилишини чақиришни рад этиш тўғрисидаги қарори устидан судга шикоят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ушбу Қонунда белгиланган муддат ичида акциядорларнинг навбатдан ташқари умумий йиғилишини чақириш тўғрисида қарор қабул қилмаган тақдирда ёки уни чақиришни рад этиш ҳақида қарор қабул қилган тақдирда, акциядорларнинг навбатдан ташқари умумий йиғилиши уни чақиришни талаб қилган шахслар томонидан чақирилиши мумкин. Бундай ҳолларда акциядорларнинг умумий йиғилишига тайёргарлик кўриш ва уни ўтказиш билан боғлиқ харажатларнинг ўрни акциядорлар умумий йиғилишининг қарорига кўра жамиятнинг маблағлари ҳисобидан қопланиши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66-модда. Саноқ комиссияси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Овозларни санаб чиқиш, акциядорларнинг умумий йиғилишида иштирок этиши учун акциядорларни рўйхатга олиш, шунингдек овоз бериш бюллетенларини тарқатиш учун жамият кузатув кенгаши томонидан саноқ комиссияси тузилиб, унинг аъзолари сони ва шахсий таркиби акциядорларнинг умумий йиғилиши томонидан тасдиқланади.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Саноқ комиссиясининг таркиби камида уч кишидан иборат бўлиши керак. Саноқ комиссияси таркибига жамият кузатув кенгашининг аъзолари, тафтиш комиссиясининг аъзолари (тафтишчиси), жамият директори, жамият бошқаруви аъзолари, ишончли бошқарувчи, шунингдек ана шу лавозимларга номзоди кўрсатилган шахслар кириши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Саноқ комиссияси акциядорларнинг умумий йиғилишида кворум бор ёки йўқлигини аниқлайди, умумий йиғилишда овоз бериш ҳуқуқларининг акциядорлар (уларнинг вакиллари) томонидан амалга оширилиши муносабати билан юзага келадиган масалаларни </w:t>
      </w:r>
      <w:r w:rsidRPr="009D285F">
        <w:rPr>
          <w:rFonts w:ascii="Times New Roman" w:hAnsi="Times New Roman" w:cs="Times New Roman"/>
          <w:b/>
          <w:sz w:val="28"/>
          <w:szCs w:val="28"/>
        </w:rPr>
        <w:lastRenderedPageBreak/>
        <w:t>тушунтиради, овозга қўйиладиган масалалар бўйича овоз бериш тартибини тушунтиради, овоз беришнинг белгиланган тартиби ва акциядорларнинг овоз беришда иштирок этиш ҳуқуқларини таъминлайди, овозларни санаб чиқади ва овоз бериш якунларини чиқаради, овоз бериш якунлари тўғрисида баённома тузади, овоз бериш бюллетенларини жамиятнинг архивига топширади.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67-модда. Акциядорларнинг ва давлат вакилининг акциядорлар умумий йиғилишида иштирок этиш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йиғилишида иштирок этиш ҳуқуқи акциядор томонидан шахсан ёки унинг вакили орқали амалга оширилади. Давлат вакилининг акциядорларнинг умумий йиғилишида иштирок этиш ҳуқуқи шахсан унинг ўзи томонидан амалга оширилади.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 акциядорларнинг умумий йиғилишидаги ўз вакилини исталган вақтда алмаштиришга ёки йиғилишда шахсан ўзи иштирок этишга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Акциядорнинг вакили акциядорларнинг умумий йиғилишида ёзма шаклда тузилган ишончнома асосида иш юритади. Овоз беришга доир ишончномада ваколат берган ва вакил қилинган шахс тўғрисидаги маълумотлар (исми-шарифи ёки номи, яшаш жойи ёки жойлашган ери, паспортига оид маълумотлар) бўлиши лозим. Жисмоний шахс номидан берилган овоз беришга доир ишончнома нотариал тартибда тасдиқланган бўлиши керак. Юридик шахс номидан овоз беришга доир ишончнома унинг раҳбарининг имзоси ва ушбу юридик шахснинг муҳри билан (муҳр мавжуд бўлган тақдирда) тасдиқланган ҳолда берилади.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(67-модданинг учинчи қисми Ўзбекистон Республикасининг 2015 йил 20 августдаги ЎРҚ-391-сонли Қонуни таҳририда — ЎР ҚҲТ, 2015 й., 33-сон, 439-модда)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жамиятнинг акцияси бир нечта шахснинг умумий улушли мулкида бўлса, акциядорларнинг умумий йиғилишида овоз бериш ваколатлари уларнинг хоҳишига кўра умумий улушли мулк иштирокчиларидан бири ёки уларнинг умумий вакили томонидан амалга оширилади. Кўрсатиб ўтилган ҳар бир шахснинг ваколатлари тегишли тарзда расмийлаштирилган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68-модда. Акциядорлар умумий йиғилишининг кворуми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Агар акциядорларнинг умумий йиғилишида иштирок этиш учун рўйхатдан ўтказиш тугалланган пайтда жамиятнинг жойлаштирилган овоз берувчи акцияларининг жами эллик фоизидан кўпроқ овозига эга бўлган акциядорлар (уларнинг вакиллари) рўйхатдан ўтган бўлса, акциядорларнинг умумий йиғилиши ваколатли (кворумга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йиғилишини ўтказиш учун кворум бўлмаса, акциядорларнинг такрорий умумий йиғилишини ўтказиш санаси эълон қилинади. Акциядорларнинг такрорий умумий йиғилишини ўтказишда кун тартибини ўзгартиришга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акциядорларнинг ўтказилмай қолган йиғилиши ўрнига чақирилган такрорий умумий йиғилишида иштирок этиш учун рўйхатдан ўтказиш тугалланган пайтда жамиятнинг жойлаштирилган овоз берувчи акцияларининг жами қирқ фоизидан кўпроқ овозига эга бўлган акциядорлар (уларнинг вакиллари) рўйхатдан ўтган бўлса, акциядорларнинг такрорий умумий йиғилиши ваколатли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такрорий умумий йиғилишини ўтказиш тўғрисида хабар қилиш ушбу Қонуннинг 62-моддасида назарда тутилган муддатларда ва шаклда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Кворум бўлмаганлиги сабабли акциядорларнинг умумий йиғилишини ўтказиш санаси йигирма кундан кам муддатга кўчирилган тақдирда, умумий йиғилишда иштирок этиш ҳуқуқига эга бўлган акциядорлар ўтказилмай қолган умумий йиғилишда иштирок этиш ҳуқуқига эга бўлган акциядорларнинг реестрига мувофиқ аниқланади.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69-модда. Акциядорларнинг умумий йиғилишида овоз бериш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йиғилишида овоз бериш «жамиятнинг овоз берувчи битта акцияси — битта овоз» принципи бўйича амалга оширилади, жамиятнинг кузатув кенгаши аъзоларини сайлаш бўйича кумулятив овоз беришни ўтказиш ҳоллари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70-модда. Овоз бериш бюллетени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йиғилишида кун тартиби масалалари бўйича овоз бериш овоз бериш бюллетенлари орқали амалга оширилади.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Овоз бериш бюллетенларининг шакли ва матни жамиятнинг кузатув кенгаши томонидан тасдиқланади, акциядорларнинг навбатдан ташқари умумий йиғилиши жамият кузатув кенгаши томонидан </w:t>
      </w:r>
      <w:r w:rsidRPr="009D285F">
        <w:rPr>
          <w:rFonts w:ascii="Times New Roman" w:hAnsi="Times New Roman" w:cs="Times New Roman"/>
          <w:b/>
          <w:sz w:val="28"/>
          <w:szCs w:val="28"/>
        </w:rPr>
        <w:lastRenderedPageBreak/>
        <w:t>чақирилмаган ҳоллар бундан мустасно. Овоз бериш бюллетени умумий йиғилишда иштирок этиш учун рўйхатдан ўтган акциядорга (унинг вакилига) берилади.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 бюллетенида: жамиятнинг тўлиқ фирма номи, акциядорлар умумий йиғилишини ўтказиш санаси, вақти ва жойи, овоз беришга қўйилган ҳар бир масаланинг таърифи ва уни кўриб чиқиш навбати, овоз беришга қўйилган ҳар бир масала бўйича «ёқлайман», «қаршиман» ёки «бетарафман» деган мазмундаги сўзлар билан ифодаланган овоз бериш вариантлари кўрсатилган бўлиши (бундан овоз беришга қўйилган масалага «ёқлайман» деган мазмундаги сўз билан ифодаланадиган кумулятив овоз бериш мустасно), овоз бериш бюллетени акциядор (унинг вакили) томонидан имзоланиши лозимлиги тўғрисидаги кўрсатма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ёки тафтиш комиссияси аъзосини (тафтишчисини) сайлаш тўғрисидаги масала юзасидан овоз бериш ўтказилган тақдирда, овоз бериш бюллетенида номзод тўғрисидаги маълумотлар, унинг фамилияси, исми, отасининг исми кўрсатилиши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71-модда. Овоз берилганида овозларни санаб чиқиш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берилганида овоз берувчи қайси масала бўйича эҳтимол тутилган овоз бериш вариантларидан фақат биттасини қолдирган бўлса, ўша масала бўйича берилган овозлар ҳисобга олинади. Мазкур талабни бузган ҳолда тўлдирилган овоз бериш бюллетенлари ҳақиқий эмас деб топилади ва улардаги масалалар бўйича берилган овозлар ҳисобга олинмайди.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овоз бериш бюллетенида овозга қўйилган бир нечта масала кўрсатилган бўлса, бир ёки бир нечта масалага нисбатан мазкур модданинг биринчи қисмида кўрсатилган талабга риоя этилмаганлиги бюллетеннинг умуман ҳақиқий эмас деб топилишига сабаб бўлмайди.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72-модда. Овоз бериш якунлари тўғрисидаги баённома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 якунлари бўйича саноқ комиссияси овоз бериш якунлари тўғрисида баённома тузади, баённома жумладан акциядорлар умумий йиғилишининг кворуми мавжудлиги тўғрисидаги маълумотларни ҳам ўз ичига олади ва саноқ комиссиясининг аъзолари томонидан имзоланади.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Овоз бериш якунлари тўғрисида баённома тузилганидан ва акциядорлар умумий йиғилишининг баённомаси имзоланганидан кейин овоз бериш бюллетенлари саноқ комиссияси томонидан муҳрланади ҳамда сақлаб қўйиш учун жамиятнинг архивига топширилади.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 якунлари тўғрисидаги баённома акциядорлар умумий йиғилишининг баённомасига қўшиб қўйилиши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 якунлари акциядорларнинг овоз бериш ўтказилган умумий йиғилишида ўқиб эшиттирилади, шунингдек акциядорларнинг умумий йиғилиши ёпилганидан кейин овоз бериш якунлари тўғрисидаги ҳисоботни эълон қилиш орқали акциядорлар эътиборига етказилади.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73-модда. Акциядорлар умумий йиғилишининг баённомаси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баённомаси акциядорларнинг умумий йиғилиши ёпилганидан кейин ўн кундан кечиктирмай икки нусхада тузилади. Ҳар иккала нусха ҳам умумий йиғилишда раислик қилувчи ва умумий йиғилиш котиби томонидан имзоланади.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баённомасида: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ўтказилган сана, вақт ва жой;</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овоз берувчи акцияларига эгалик қилувчи акциядорлар эга бўлган овозларнинг умумий сони;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йиғилишда иштирок этган акциядорлар эга бўлган овозларнинг сони;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умумий йиғилишнинг раиси (раёсати) ва котиби, йиғилиш кун тартиби кўрсатилади.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баённомасида маърузаларнинг асосий қоидалари, овозга қўйилган масалалар ҳамда улар юзасидан ўтказилган овоз бериш якунлари, йиғилиш қабул қилган қарорлар кўрсатилиши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74-модда. Жамиятнинг кузатув кенгаши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жамият фаолиятига умумий раҳбарликни амалга оширади, ушбу Қонун ва жамият устави билан акциядорлар умумий йиғилишининг ваколат доирасига киритилган масалаларни ҳал этиш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Овоз берувчи акциялар эгаси бўлган акциядорларнинг сони ўттиз кишидан кам бўлган жамиятда жамият кузатув кенгашининг вазифалари жамият устави билан акциядорларнинг умумий йиғилиши зиммасига юклатилиши мумкин. Бундай ҳолларда жамият уставида акциядорлар умумий йиғилишини ўтказиш масаласини ҳал этиш ўз ваколат доирасига киритилган муайян шахс ёки жамиятнинг бошқарув органи кўрсатилиши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қарорига кўра жамият кузатув кенгашининг аъзоларига улар ўз вазифаларини бажариб турган давр учун ҳақ тўланиши ва (ёки) кузатув кенгашининг аъзоси вазифаларини бажариш билан боғлиқ харажатларининг ўрни қопланиши мумкин. Бундай ҳақ ва тўловларнинг миқдорлари акциядорларнинг умумий йиғилиши қарорида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75-модда. Жамият кузатув кенгашининг ваколат доираси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ваколат доирасига қуйидагилар киради: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ривожлантириш стратегиясига эришиш бўйича кўрилаётган чора-тадбирлар тўғрисида жамият ижроия органининг ҳисоботини мунтазам равишда эшитиб борган ҳолда жамият фаолиятининг устувор йўналишларини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(75-модданинг биринчи қисми иккинчи хатбошиси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йиллик ва навбатдан ташқари умумий йиғилишларини чақириш, бундан ушбу Қонун 65-моддасининг ўн биринчи қисмида назарда тутилган ҳоллар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кун тартибини тайёрлаш;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ўтказиладиган сана, вақт ва жойни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ўтказилиши ҳақида хабар қилиш учун жамият акциядорларининг реестрини шакллантириш санасини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ушбу Қонун 59-моддаси биринчи қисмининг иккинчи хатбошисида назарда тутилган масалаларни акциядорларнинг умумий йиғилиши ҳал қилиши учун киритиш;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мол-мулкнинг бозор қийматини белгилашни ташкил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бошқарув аъзоларини (раисдан ташқари) сайлаш (тайинлаш), уларнинг ваколатларини муддатидан илгари тугатиш, агар жамият уставига кўра бундай ҳуқуқ жамият кузатув кенгашига берилган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корпоратив маслаҳатчини тайинлаш ва унинг фаолияти тартибини белгиловчи низомни тасдиқлаш, агар жамият уставида бундай лавозимни жорий этиш назарда тутилган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агар жамиятнинг йиллик бизнес-режасини тасдиқлаш жамият уставида кузатув кенгашининг ваколат доирасига киритилмаган бўлса ёки акциядорларнинг умумий йиғилиши томонидан жамият кузатув кенгашига топширилмаган бўлса, жамиятнинг йиллик бизнес-режасини маъқуллаш. Бунда жамиятнинг келгуси йилга мўлжалланган бизнес-режаси жамият кузатув кенгаши мажлисида жорий йилнинг 1 декабридан кечиктирмай маъқулланиши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ички аудит хизматини ташкил этиш ва унинг ходимларини тайинлаш, шунингдек ҳар чоракда унинг ҳисоботларини эшитиб бориш;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аудиторлик текширувини ўтказиш тўғрисида, аудиторлик ташкилотини ва унинг хизматларига тўланадиган ҳақнинг энг кўп миқдорини белгилаш ҳақида қарор қабул қилиш, агар бу жамият уставига кўра акциядорлар умумий йиғилишининг ваколат доирасига киритилмаган бўлса;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тафтиш комиссияси аъзоларига (тафтишчисига) тўланадиган ҳақ ва компенсацияларнинг миқдорлари юзасидан тавсиялар бериш;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дивиденд миқдори, уни тўлаш шакли ва тартиби юзасидан тавсиялар бериш;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захира фондидан ва бошқа фондларидан фойдаланиш;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филиалларини ташкил этиш ва ваколатхоналарини очиш;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шўъба ва тобе хўжалик жамиятларини ташкил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8 ва 9-бобларида назарда тутилган ҳолларда битимлар тузиш ҳақида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тижорат ва нотижорат ташкилотлардаги иштироки билан боғлиқ битимларни қонун ҳужжатларида белгиланган тартибда тузиш;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корпоратив облигацияларини қайтариб сотиб олиш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 умумий йиғилишининг қарорига ёки жамият уставига кўра қуйидагилар жамият кузатув кенгашининг ваколат доирасига киритилиши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 фондини (устав капиталини) кўпайтириш масалаларини, шунингдек жамият уставига жамиятнинг устав фондини (устав капиталини) кўпайтириш билан боғлиқ ўзгартиш ва қўшимчалар киритиш тўғрисидаги масалаларни ҳал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Қонуннинг 34-моддасига мувофиқ акцияларни жойлаштириш (қимматли қоғозларнинг биржа бозорига ва уюшган биржадан ташқари бозорига чиқариш) нархини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корпоратив облигациялар, шу жумладан акцияларга айирбошланадиган облигациялар чиқариш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қоғозларнинг ҳосилаларини чиқариш тўғрисида қарор қабул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корпоратив облигацияларини қайтариб сотиб олиш тўғрисида қарор қабул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органини тузиш, унинг раҳбарини сайлаш (тайинлаш), раҳбарнинг ваколатларини муддатидан илгари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ижроия органига тўланадиган ҳақ ва компенсацияларнинг миқдорларини белгилаш;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йиллик бизнес-режасини тасдиқлаш.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ваколат доирасига ушбу Қонун ва жамият уставига мувофиқ бошқа масалаларни ҳал этиш ҳам киритилиши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ваколат доирасига киритилган масалалар ҳал қилиш учун жамиятнинг ижроия органига ўтказилиши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76-модда. Жамият кузатув кенгашининг аъзоларини сайлаш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кенгашининг аъзолари ушбу Қонунда ва жамият уставида назарда тутилган тартибда акциядорларнинг умумий йиғилиши томонидан бир йил муддатга сайланади.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таркибига сайланган шахслар чекланмаган тарзда қайта сайланиши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бошқаруви аъзолари ва директори жамиятнинг кузатув кенгашига сайланиши мумкин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Айни шу жамиятда меҳнат шартномаси (контракт) бўйича ишлаётган шахслар жамиятнинг кузатув кенгаши аъзоси бўлиши мумкин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таркибига сайланадиган шахсларга нисбатан қўйиладиган талаблар жамият уставида ёки акциядорларнинг умумий йиғилиши томонидан тасдиқланган қарорда белгилаб қўйилиши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сон таркиби жамият устави билан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Акциядорларининг сони беш юздан ортиқ бўлган жамият учун жамият кузатув кенгашининг сон таркиби етти аъзодан кам бўлиши, акциядорлари сони бир мингдан ортиқ бўлган жамият учун эса тўққиз аъзодан кам бўлиши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аъзолари сайлови кумулятив овоз бериш орқали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Энг кўп овоз тўплаган номзодлар жамият кузатув кенгашининг таркибига сайланган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вакили лавозимига кўра жамият кузатув кенгашининг аъзоси бўлади, у акциядорларнинг умумий йиғилиши томонидан сайланмайди (қайта сайланмайди).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77-модда. Жамият кузатув кенгашининг раиси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раиси, агар жамият уставида ўзгача қоида назарда тутилмаган бўлса, кузатув кенгаши аъзоларининг умумий сонига нисбатан кўпчилик овоз билан, ушбу кенгаш таркибидан кузатув кенгаши аъзолари томонидан сайланади.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агар жамият уставида ўзгача қоида назарда тутилмаган бўлса, ўз раисини кузатув кенгаши аъзоларининг умумий сонига нисбатан кўпчилик овоз билан қайта сайлашга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раиси унинг ишини ташкил этади, кузатув кенгаши мажлисларини чақиради ва уларда раислик қилади, мажлисларда баённома юритилишини ташкил этади, агар жамият уставида ўзгача қоида назарда тутилмаган бўлса, акциядорларнинг умумий йиғилишида раислик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раиси бўлмаган тақдирда унинг вазифасини кузатув кенгашининг аъзоларидан бири амалга оширади.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78-модда. Жамият кузатув кенгашининг мажлиси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мажлиси кузатув кенгашининг раиси томонидан унинг ўз ташаббусига кўра, жамият кузатув кенгаши, тафтиш комиссияси (тафтишчисининг), ижроия органи аъзосининг, шунингдек жамият уставида белгиланган бошқа шахсларнинг талабига кўра чақирилади. Жамият кузатув кенгашининг мажлисини чақириш ва ўтказиш тартиби жамиятнинг уставида белгилаб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Жамият кузатув кенгашининг мажлисини ўтказиш учун кворум жамият уставида белгиланади, бироқ у жамият кузатув кенгашига сайланган аъзоларнинг етмиш беш фоизидан кам бўлмаслиги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аъзоларининг сони жамият уставида назарда тутилган миқдорнинг етмиш беш фоизидан кам бўлган тақдирда, жамият кузатув кенгашининг янги таркибини сайлаш учун акциядорларнинг навбатдан ташқари умумий йиғилишини чақириши шарт. Кузатув кенгашининг қолган аъзолари акциядорларнинг бундай навбатдан ташқари умумий йиғилишини чақириш тўғрисида қарор қабул қилишга, шунингдек жамият ижроия органи раҳбарининг ваколатлари муддатидан илгари тугатилган тақдирда, унинг вазифасини вақтинча бажарувчини тайинлашга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мажлисида қарорлар, агар кузатув кенгашининг мажлисини чақириш ва ўтказиш тартибини белгиловчи ушбу Қонунда, жамият уставида ўзгача қоида назарда тутилмаган бўлса, мажлисда ҳозир бўлганларнинг кўпчилик овози билан қабул қилинади. Жамият кузатув кенгашининг мажлисида масалалар ҳал этилаётганда кузатув кенгашининг ҳар бир аъзоси битта овозга эга бўлади. Ушбу Қонун 18-моддасининг иккинчи ва тўртинчи қисмларида кўрсатилган масалалар бўйича қарор жамият кузатув кенгаши томонидан бир овоздан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томонидан давлат вакилининг иштирокисиз қабул қилинган қарорлар, шунингдек вето қўйилган қарорлар ижро этилмайди.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бир аъзоси ўз овозини кузатув кенгашининг бошқа аъзосига беришига йўл қўйилмайди.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уставида жамият кузатув кенгаши аъзоларининг овозлари тенг бўлган тақдирда кузатув кенгаши томонидан қарор қабул қилишда жамият кузатув кенгаши раисининг ҳал қилувчи овоз ҳуқуқи назарда тутилиши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кенгашининг мажлисида баённома юритилади. Кузатув кенгаши мажлисининг баённомаси мажлис ўтказилганидан сўнг ўн кундан кечиктирмай тузилади. Мажлис баённомасида қуйидагилар кўрсатилади: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мажлис ўтказилган сана, вақт ва жой;</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мажлисда ҳозир бўлган шахслар;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мажлиснинг кун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овоз беришга қўйилган масалалар, улар юзасидан ўтказилган овоз бериш якунлари;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қабул қилинган қарорлар.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мажлисининг баённомаси мажлисда иштирок этаётган жамият кузатув кенгаши аъзолари томонидан имзоланади, улар мажлис баённомаси тўғри расмийлаштирилиши учун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кенгашининг қарорлари сиртдан овоз бериш йўли билан (сўров йўли билан) жамият кузатув кенгашининг барча аъзолари томонидан бир овоздан қабул қилиниши мумкин.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мажлисининг баённомаси имзоланган куни жамиятнинг ижроия органига ижро этиш учун топширилади. Кузатув кенгаши акциядорларнинг умумий йиғилишини чақириш тўғрисида қарор қабул қилган тақдирда мазкур қарор ҳақидаги ахборот жамиятнинг ижроия органига кузатув кенгашининг мажлиси ўтказиладиган куни топширилади.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79-модда. Жамиятнинг ижроия органи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кундалик фаолиятига раҳбарлик қилиш ваколати жамиятнинг уставида белгиланадиган директор ёки жамият бошқаруви томонидан амалга оширилади. Агар жамиятнинг кундалик фаолиятига раҳбарлик бошқарув томонидан амалга ошириладиган бўлса, жамият уставида бошқарув раҳбарининг (бошқарув раисининг) ваколати ҳам белгиланган бўлиши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умумий йиғилишининг қарорига кўра жамият ижроия органининг ваколатлари шартнома бўйича тижорат ташкилотига (ишончли бошқарувчига) берилиши мумкин. Тузиладиган шартноманинг шартлари, агар жамият уставида ўзгача қоида назарда тутилмаган бўлса, жамият кузатув кенгаши томонидан тасдиқланади.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 томонидан тайинланадиган жамият ижроия органи таркибига кирган шахснинг ваколатлари муддатидан илгари тугатилган тақдирда, жамият кузатув кенгашининг қарори билан белгиланган шахс унинг вазифаларини акциядорларнинг </w:t>
      </w:r>
      <w:r w:rsidRPr="009D285F">
        <w:rPr>
          <w:rFonts w:ascii="Times New Roman" w:hAnsi="Times New Roman" w:cs="Times New Roman"/>
          <w:b/>
          <w:sz w:val="28"/>
          <w:szCs w:val="28"/>
        </w:rPr>
        <w:lastRenderedPageBreak/>
        <w:t>навбатдаги умумий йиғилишигача бўлган даврда вақтинча бажариб туришига йўл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ижроия органининг ваколатига жамиятнинг кундалик фаолиятига раҳбарлик қилишга доир барча масалалар киради, акциядорлар умумий йиғилишининг ёки жамият кузатув кенгашининг ваколат доирасига киритилган масалалар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 акциядорлар умумий йиғилишининг ва жамият кузатув кенгашининг қарорлари бажарилишини ташкил этади.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директори (бошқарув раиси) жамият номидан ишончномасиз иш юритади, шу жумладан унинг манфаатларини ифодалайди, жамият номидан битимлар тузади, жамиятнинг филиали ёки ваколатхонаси раҳбарини тайинлайди, штатларни тасдиқлайди, жамиятнинг барча ходимлари бажариши мажбурий бўлган буйруқлар чиқаради ва кўрсатмалар беради.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органларини тузиш ҳамда уларнинг ваколатларини муддатидан илгари тугатиш, агар жамият уставида ушбу масалаларни ҳал этиш жамият кузатув кенгашининг ваколат доирасига киритилмаган бўлса, акциядорлар умумий йиғилишининг қарорига кўра амалга оширилади. Жамият уставига мувофиқ ёки акциядорлар умумий йиғилишининг ёхуд жамият кузатув кенгашининг қарорига кўра жамият директорини ёки бошқарув аъзоларини тайинлаш, қоида тариқасида, чет эллик менежерлар иштирок этиши мумкин бўлган танлов бўйича саралаш асосида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(79-модданинг еттинчи қисми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директорининг, жамият бошқаруви аъзоларининг, ишончли бошқарувчининг ҳуқуқ ва мажбуриятлари тегишинча ушбу Қонун ва бошқа қонун ҳужжатларида, жамият уставида ҳамда уларнинг ҳар бири жамият билан бир йил муддатга тузадиган шартномада белгиланиб, шартноманинг амал қилиш муддатини узайтириш ёки уни бекор қилиш мумкинлиги тўғрисида ҳар йили қарор қабул қилинади. Шартнома жамият номидан жамият кузатув кенгашининг раиси ёки кузатув кенгаши ваколат берган шахс томонидан имзоланади. Жамиятнинг </w:t>
      </w:r>
      <w:r w:rsidRPr="009D285F">
        <w:rPr>
          <w:rFonts w:ascii="Times New Roman" w:hAnsi="Times New Roman" w:cs="Times New Roman"/>
          <w:b/>
          <w:sz w:val="28"/>
          <w:szCs w:val="28"/>
        </w:rPr>
        <w:lastRenderedPageBreak/>
        <w:t>директори, жамият бошқарувининг раиси, ишончли бошқарувчи билан тузиладиган шартномада уларнинг жамият фаолияти самарадорлигини ошириш бўйича мажбуриятлари ҳамда жамиятнинг йиллик бизнес-режасини бажариш қандай бораётганлиги юзасидан акциядорларнинг умумий йиғилиши ва жамият кузатув кенгаши олдида берадиган ҳисоботларининг даврийлиги назарда тутилиши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директорига, бошқарув аъзоларига тўланадиган ҳақ миқдори, шунингдек ишончли бошқарувчининг хизматларига ҳақ тўлаш шартлари жамият фаолиятининг самарадорлигига тўғридан-тўғри боғлиқ бўлади ва шартномада белгиланган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директори (бошқарув раиси) вазифаларини бошқа ташкилотларнинг бошқарув органларидаги лавозим билан биргаликда эгаллаб туришга фақат жамият кузатув кенгашининг розилиги билан йўл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ёки жамият кузатув кенгаши жамиятнинг директори, бошқарув аъзолари, ишончли бошқарувчи билан тузилган шартномани улар шартнома шартларини бузган тақдирда тугатишга (бекор қилишга), агар жамият уставига кўра кузатув кенгашига шундай ҳуқуқ берилган бўлса,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кузатув кенгаши жамиятнинг директори, жамият бошқарувининг аъзолари, шунингдек ишончли бошқарувчи билан тузилган шартномани, агар улар жамият уставини қўпол тарзда бузса ёки уларнинг ҳаракатлари (ҳаракатсизлиги) туфайли жамиятга зарар етказилган бўлса, муддатидан илгари тугатиш (бекор қилиш)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Акциядорларнинг умумий йиғилиши ёки жамият кузатув кенгаши томонидан жамият ижроия органининг, ишончли бошқарувчининг ваколатларини тугатиш тўғрисида қарор қабул қилинган тақдирда, жамият ижроия органининг ваколатларини бошқа шахсга ўтказиш тўғрисидаги масала ўша йиғилишнинг ўзида ҳал этилиши ёхуд жамият ижроия органининг раҳбари вазифасини вақтинча бажарувчи шахсни тайинлаган ҳолда акциядорларнинг яқин орадаги умумий йиғилишида кўриб чиқиш учун қолдирилиши мумкин. Агар жамиятнинг ижроия органини тузиш акциядорлар умумий йиғилишининг ваколат доирасига киритилган бўлса, жамият ижроия органининг, ишончли бошқарувчининг ваколатларини тугатиш тўғрисида қарор қабул қилган </w:t>
      </w:r>
      <w:r w:rsidRPr="009D285F">
        <w:rPr>
          <w:rFonts w:ascii="Times New Roman" w:hAnsi="Times New Roman" w:cs="Times New Roman"/>
          <w:b/>
          <w:sz w:val="28"/>
          <w:szCs w:val="28"/>
        </w:rPr>
        <w:lastRenderedPageBreak/>
        <w:t>жамият кузатув кенгаши жамият ижроия органининг раҳбари вазифасини вақтинча бажарувчи шахсни тайинлаш тўғрисида қарор қабул қилади, шунингдек жамиятнинг ижроия органи тўғрисидаги масалани ҳал этиш учун акциядорларнинг навбатдан ташқари умумий йиғилишини чақиради.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80-модда. Жамиятнинг бошқаруви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бошқаруви жамият устави асосида иш юритади.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бошқарувининг мажлисида баённома юритилади. Жамият бошқаруви мажлисининг баённомаси кузатув кенгашининг ва тафтиш комиссиясининг (тафтишчининг) аъзолари талабига кўра уларга берилади.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бошқаруви мажлисларини ўтказишни бошқарув раиси ташкил этади, у жамият номидан барча ҳужжатларни ҳамда жамият бошқаруви мажлиси баённомаларини имзолайди, жамиятнинг бошқаруви ўз ваколат доирасида қабул қилган қарорларга мувофиқ жамият номидан ишончномасиз иш юритади.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81-модда. Жамият кузатув кенгаши аъзоларининг, жамият директорининг, бошқарув аъзоларининг, ишончли бошқарувчининг жавобгарлиги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кузатув кенгашининг аъзолари, жамият директори ва бошқаруви аъзолари, шунингдек ишончли бошқарувчи ўз ҳуқуқларини амалга оширишда ва ўз мажбуриятларини бажаришда жамиятнинг манфаатларини кўзлаб иш тутиши ҳамда белгиланган тартибда жавобгар бўлиши лозим.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ушбу модда қоидаларига мувофиқ бир нечта шахс жавобгар бўлса, уларнинг жамият олдидаги жавобгарлиги солидар жавобгарлик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Жамиятга зарар етказилишига сабаб бўлган қарорга овоз беришда иштирок этмаган ёки ушбу қарорга қарши овоз берган жамият кузатув кенгаши аъзолари, бошқарув аъзолари жавобгар бўлмайди.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ёки у жойлаштирган акцияларнинг ҳаммаси бўлиб камида бир фоизига эгалик қилувчи акциядор (акциядорлар) жамиятга етказилган зарарларнинг ўрнини қоплаш тўғрисидаги даъво билан жамиятнинг кузатув кенгаши аъзоси, директори ёки бошқарув аъзоси, шунингдек ишончли бошқарувчи устидан судга мурожаат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82-модда. Жамиятнинг миноритар акциядорлари қўмитаси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акциядорларнинг ҳуқуқлари ва қонуний манфаатларини ҳимоя қилиш мақсадида жамиятда уларнинг орасидан миноритар акциядорларнинг қўмитаси ташкил этилиши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таркибига номзодлар бўйича таклифлар жамиятга жамият кузатув кенгашига номзодлар бўйича таклифлар киритиш учун назарда тутилган тартибда ва муддатларда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аъзоларини сайлашда акциядорларнинг умумий йиғилишида ҳозир бўлган ва жамият кузатув кенгашига номзодлар кўрсатмаган ёхуд акциядорларнинг ўтказилаётган умумий йиғилишида кузатув кенгашига номзодлари сайланмаган акциядорлар иштирок этади.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таркибига жамиятнинг директори, бошқарув аъзолари, шунингдек жамиятнинг кузатув кенгашига ва тафтиш комиссиясига (тафтишчиси этиб) сайланган шахслар кириши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ваколатига қуйидагилар киради: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ёки жамиятнинг кузатув кенгаши кўриб чиқиши учун киритилаётган йирик битимлар ва аффилланган шахслар билан битимлар тузишга оид масалалар бўйича таклифлар тайёрлашда иштирок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акциядорларнинг ўз ҳуқуқлари ва қонуний манфаатларини ҳимоя қилиш билан боғлиқ мурожаатларини кўриб чиқиш;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 бозорини тартибга солиш бўйича ваколатли давлат органига миноритар акциядорларнинг ҳуқуқлари ва қонуний манфаатларини ҳимоя қилиш тўғрисида мурожаатлар киритиш;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 ҳужжатларига ва жамият уставига мувофиқ бошқа масалаларни кўриб чиқиш.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қарорлари оддий кўпчилик овоз билан қабул қилинади. Миноритар акциядорлар қўмитасининг мажлислари унинг миқдор таркибига сайланган шахсларнинг камида тўртдан уч қисми ҳозир бўлганда ваколатлидир.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Миноритар акциядорлар қўмитаси аъзоларининг сони жамият уставида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акциядорларнинг қўмитаси қабул қилинган қарорлар тўғрисида ҳар йили акциядорларнинг умумий йиғилишида ҳисобот беради.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Миноритар акциядорлар қўмитасининг раиси ушбу қўмита таркибидан миноритар акциядорлар қўмитасининг аъзолари томонидан кўпчилик овоз билан сайланади.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раиси миноритар акциядорлар қўмитасининг ваколат доирасига киритилган барча масалалар бўйича жамиятнинг ҳужжатларидан фойдаланиш ҳуқуқига эга.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қўмитасининг фаолият кўрсатиш тартиби қимматли қоғозлар бозорини тартибга солиш бўйича ваколатли давлат органи томонидан тасдиқланади.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Миноритар акциядорлар қўмитаси жамиятнинг хўжалик фаолиятига аралашишга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Миноритар акциядорлар қўмитасининг фаолиятига жамият кузатув кенгашининг ёки ижроия органининг аралашувига йўл қўйилмайди.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 LexUZ шарҳи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Қаранг: «Акциядорлик жамиятида миноритар акциядорлар қўмитасининг фаолият кўрсатиши тартиби тўғрисида»ги низом (рўйхат рақами 2712, 27.08.2015 й.).</w:t>
      </w:r>
    </w:p>
    <w:p w:rsidR="00CB184F" w:rsidRPr="00C95B55" w:rsidRDefault="00CB184F" w:rsidP="00C95B55">
      <w:pPr>
        <w:jc w:val="center"/>
        <w:rPr>
          <w:rFonts w:ascii="Times New Roman" w:hAnsi="Times New Roman" w:cs="Times New Roman"/>
          <w:b/>
          <w:sz w:val="32"/>
          <w:szCs w:val="32"/>
        </w:rPr>
      </w:pPr>
      <w:r w:rsidRPr="00C95B55">
        <w:rPr>
          <w:rFonts w:ascii="Times New Roman" w:hAnsi="Times New Roman" w:cs="Times New Roman"/>
          <w:b/>
          <w:sz w:val="32"/>
          <w:szCs w:val="32"/>
        </w:rPr>
        <w:t>8-боб. Жамият томонидан йирик битимлар тузиш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83-модда. Йирик битим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томонидан мол-мулкни олиш ёки уни бошқа шахсга бериш ёхуд мол-мулкни бошқа шахсга бериш эҳтимоли билан боғлиқ битим (шу жумладан қарз, кредит, гаров, кафиллик) ёки ўзаро боғланган бир нечта битим, агар бошқа шахсга берилаётган мол-мулкнинг ёки олинаётган мол-мулкнинг баланс қиймати бундай битимларни тузиш тўғрисидаги қарор қабул қилинаётган санада жамият соф активлари миқдорининг ўн беш фоизидан ортиғини ташкил этса, йирик битим деб ҳисобланади, кундалик хўжалик фаолиятини юритиш жараёнида тузиладиган </w:t>
      </w:r>
      <w:r w:rsidRPr="009D285F">
        <w:rPr>
          <w:rFonts w:ascii="Times New Roman" w:hAnsi="Times New Roman" w:cs="Times New Roman"/>
          <w:b/>
          <w:sz w:val="28"/>
          <w:szCs w:val="28"/>
        </w:rPr>
        <w:lastRenderedPageBreak/>
        <w:t>битимлар ҳамда акцияларни ва бошқа қимматли қоғозларни жойлаштириш билан боғлиқ бўлган битимлар бундан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йирик битими предмети бўлган мол-мулкнинг бозор қиймати деганда мол-мулкнинг энг эҳтимол тутилган нархи тушунилиб, ушбу қиймат бўйича мазкур мол-мулк очиқ бозорда битимнинг тарафлари барча зарур ахборотга эга бўлган ҳолда ўз манфаатлари йўлида оқилона ва ихтиёрий равишда ҳаракат қиладиган рақобат шароитида бошқа шахсга берилиши мумкин, битим нархининг баланд-пастлигида эса бирор-бир фавқулодда ҳолатлар, шу жумладан тарафлардан бирининг ушбу битимга қўшилиш мажбурияти акс этмайди.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мол-мулкининг бозор қийматини аниқлаш учун битимнинг тарафлари томонидан баҳоловчи ташкилот жалб этилиши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84-модда. Йирик битим тузиш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Баланс қиймати ёки олиш қиймати битим тузиш тўғрисида қарор қабул қилинаётган санада жамият соф активлари миқдорининг ўн беш фоизидан эллик фоизигачасини ташкил этувчи мол-мулк хусусида йирик битим тузиш тўғрисидаги қарор жамият кузатув кенгашининг аъзолари томонидан бир овоздан қабул қилинади, бунда кузатув кенгашидан чиқиб кетган аъзоларнинг овози инобатга олинмайди.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Йирик битим тузиш масаласи бўйича жамият кузатув кенгашининг якдиллигига эришилмаган тақдирда йирик битим тузиш тўғрисидаги масала кузатув кенгашининг қарорига кўра акциядорларнинг умумий йиғилиши ҳал қилиши учун олиб чиқилиши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Баланс қиймати ёки олиш қиймати битим тузиш тўғрисида қарор қабул қилинаётган санада жамият соф активлари миқдорининг эллик фоизидан ортиғини ташкил этувчи мол-мулк хусусида йирик битим тузиш тўғрисидаги қарор акциядорларнинг умумий йиғилиши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Йирик битим жамият акциядорларининг умумий йиғилиши ёки кузатув кенгаши ушбу битим бўйича қарор қабул қилганидан кейин жамиятнинг ижроия органи томонидан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 талаблари бузилган ҳолда тузилган йирик битим суд қарорига кўра ҳақиқий эмас деб топилиши мумкин.</w:t>
      </w:r>
    </w:p>
    <w:p w:rsidR="00CB184F" w:rsidRPr="00BE1887" w:rsidRDefault="00CB184F" w:rsidP="00BE1887">
      <w:pPr>
        <w:jc w:val="center"/>
        <w:rPr>
          <w:rFonts w:ascii="Times New Roman" w:hAnsi="Times New Roman" w:cs="Times New Roman"/>
          <w:b/>
          <w:sz w:val="32"/>
          <w:szCs w:val="32"/>
        </w:rPr>
      </w:pPr>
      <w:r w:rsidRPr="00BE1887">
        <w:rPr>
          <w:rFonts w:ascii="Times New Roman" w:hAnsi="Times New Roman" w:cs="Times New Roman"/>
          <w:b/>
          <w:sz w:val="32"/>
          <w:szCs w:val="32"/>
        </w:rPr>
        <w:lastRenderedPageBreak/>
        <w:t>9-боб. Жамиятнинг аффилланган шахслари билан битимлар тузиш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85-модда. Жамиятнинг аффилланган шахслари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битим тузишидан манфаатдор шахслар мазкур жамиятга нисбатан аффилланган шахслар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Қуйидагилар жамиятнинг аффилланган шахслари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 ушбу жамиятнинг йигирма фоиз ва ундан ортиқ фоиз акцияларига эгалик қилувчи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 ушбу жамиятнинг йигирма фоиз ва ундан ортиқ фоиз акцияларига яқин қариндошлари билан биргаликда эгалик қилувчи жисмоний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 ушбу жамият кузатув кенгашининг аъзоси, жамият директорининг ёхуд жамият бошқаруви аъзосининг ваколатларини амалга ошираётган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4) ушбу жамият қайси юридик шахс устав фондининг (устав капиталининг) йигирма фоизи ва ундан ортиқ фоизига эгалик қилса,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5) ушбу жамиятнинг шўъба хўжалик жамияти бўлган ёки ушбу жамият қайси жамиятнинг шўъба хўжалик жамияти бўлса, ўша жамиятнинг шўъба хўжалик жамияти бўлган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6) ушбу жамият устав фондининг (устав капиталининг) йигирма фоизи ва ундан ортиқ фоизига эгалик қилувчи айни бир шахс қайси юридик шахс устав фондининг (устав капиталининг) йигирма фоизи ва ундан ортиқ фоизига эгалик қилса,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7) ушбу жамият кузатув кенгашининг камида учдан бир қисмини ташкил этувчи айни бир шахслар ва уларнинг яқин қариндошлари қайси юридик шахс кузатув кенгашининг камида учдан бир қисмини ташкил этса,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 ушбу жамиятнинг директори ёхуд бошқарув аъзоси бўлган айни бир шахс ёки унинг яқин қариндошлари қайси юридик шахс ижроия органининг раҳбари вазифасини амалга ошираётган бўлса,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9) яқин қариндошлари билан биргаликда ушбу жамият кузатув кенгашининг камида учдан бир қисмини ташкил этувчи шахс қайси юридик шахс раҳбарининг ёки ижроия органи аъзосининг вазифасини амалга ошираётган бўлса,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 ушбу жамият директорининг ёки бошқарув аъзосининг ваколатларини амалга ошираётган шахс яқин қариндошлари билан биргаликда қайси юридик шахс жамият кузатув кенгашининг камида учдан бир қисмини ташкил этса,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 ушбу жамият билан битта хўжалик бирлашмасига кирувчи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Қуйидагилар жамиятнинг аффилланган шахси бўлган акциядор — жисмоний шахснинг аффилланган шахслари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 ушбу жисмоний шахс ва (ёки) унинг яқин қариндошлари қайси юридик шахс устав фондининг (устав капиталининг) йигирма фоизи ва ундан ортиқ фоизига эгалик қилса,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2) ушбу акциядор ёки унинг яқин қариндошлари қайси юридик шахс кузатув кенгашининг аъзоси бўлса,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3) ушбу акциядор ёки унинг яқин қариндошлари қайси юридик шахсда ижроия органининг аъзоси ваколатларини амалга ошираётган бўлса, ўша юридик шахс.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модда иккинчи қисмининг 1, 2, 4, 6-бандлари ва учинчи қисмининг 1-банди ишончли бошқарувчи ёки акциядорнинг вакили сифатида иш юритаётган шахсларга нисбатан ҳам татбиқ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86-модда. Жамиятнинг аффилланган шахслари билан битимлар тузиш тўғрисидаги ахборотни ошкор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жамият билан битим тузишда аффилланган эканлиги тўғрисида тузилиши кутилаётган битим ҳақидаги маълумотларни, шу жумладан битимда иштирок этаётган шахслар, битим предмети тўғрисидаги маълумотларни, тегишли шартноманинг муҳим шартларини батафсил кўрсатган ҳолда ёзма билдириш юбориш орқали жамиятни хабардор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Аффилланган шахслар билан тузилган битимлар тўғрисидаги ахборот, шу жумладан аффилланган шахсларнинг ёзма билдиришлари ва битимлар бўйича қабул қилинган қарорларнинг тўлиқ таърифлари </w:t>
      </w:r>
      <w:r w:rsidRPr="009D285F">
        <w:rPr>
          <w:rFonts w:ascii="Times New Roman" w:hAnsi="Times New Roman" w:cs="Times New Roman"/>
          <w:b/>
          <w:sz w:val="28"/>
          <w:szCs w:val="28"/>
        </w:rPr>
        <w:lastRenderedPageBreak/>
        <w:t>ҳамда қарор қабул қилган шахслар тўғрисидаги маълумотлар жамият йиллик ҳисоботининг бир қисми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87-модда. Жамиятнинг аффилланган шахси билан тузилиши кутилаётган битимни ўрганиш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аффилланган шахси билан тузиладиган битим тўғрисидаги, тузилиши кутилаётган битим тарафининг ёзма билдиришида кўрсатиладиган ахборот жамиятнинг ижроия органи ва ички аудит хизмати (агар у мавжуд бўлса) томонидан ўрганилади. Жамиятнинг ижроия органи томонидан ўрганиш ёзма билдириш олинганидан кейин уч иш куни ичида амалга оширилади. Директорнинг (бошқарув раисининг) қарорига кўра мазкур битимни ўрганишга қўшимча равишда жамиятнинг бошқа ходимлари жалб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тузилиши кутилаётган битимни жамият ижроия органи ва ички аудит хизмати томонидан ўрганиш натижалари баённома билан расмийлаштирилади ва битимни ўрганишда иштирок этган барча шахслар томонидан имзоланади. Баённомада битимнинг юридик, молиявий, техник ва бошқа муҳим жиҳатлари ҳамда унинг жамият фаолиятига кўрсатиши мумкин бўлган таъсири назарда тутилган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88-модда. Жамиятнинг аффилланган шахси билан тузиладиган битимни маъқуллаш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ижроия органи жамият кузатув кенгашини аффилланган шахс билан тузилиши кутилаётган битимни ўрганиш натижалари баённомасини илова қилган ҳолда ёзма шаклда хабардор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аффилланган шахс билан тузиладиган битим тўғрисидаги ахборотни ўрганади ва аффилланган шахснинг ёзма билдириши жамиятга келиб тушган санадан эътиборан ўн беш кундан кечиктирмай битим бўйича қарор қабул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 кузатув кенгашининг икки ва ундан ортиқ аъзоси аффилланган шахс бўлса, битим бўйича қарор ушбу Қонунда белгиланган тартибда ва муддатларда акциядорларнинг умумий йиғилиши томонидан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аффилланган шахси жамиятнинг кузатув кенгаши ёки акциядорларнинг умумий йиғилиши мазкур битим юзасидан қарор </w:t>
      </w:r>
      <w:r w:rsidRPr="009D285F">
        <w:rPr>
          <w:rFonts w:ascii="Times New Roman" w:hAnsi="Times New Roman" w:cs="Times New Roman"/>
          <w:b/>
          <w:sz w:val="28"/>
          <w:szCs w:val="28"/>
        </w:rPr>
        <w:lastRenderedPageBreak/>
        <w:t>қабул қилаётганда муҳокамада иштирок этишга ҳақли эмас ва овоз бериш ҳуқуқига эга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тузилаётган битимни маъқуллаш ҳақидаги қарор мажлисда иштирок этаётган жамият кузатув кенгаши аъзолари томонидан бир овоздан ёхуд акциядорларнинг умумий йиғилишида иштирок этаётган акциядорларнинг малакали кўпчилик овози билан қабул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Жамиятнинг ижроия органи тузилиши кутилаётган битим тарафини аффилланган шахс билан тузилаётган битим бўйича қабул қилинган қарор ҳақида ёзма шаклда хабардор қилади.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аффилланган шахс билан тузилаётган битим айни бир вақтда йирик битим бўлса, битимни тузиш тартибига ушбу Қонуннинг 8-бобида белгиланган йирик битим тузишга доир қоидалар қўлланилади.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кузатув кенгаши ёки акциядорларнинг умумий йиғилиши аффилланган шахс билан келгусида жамият томонидан кундалик хўжалик фаолияти жараёнида акциядорларнинг кейинги йиллик умумий йиғилишигача бўлган даврда тузилиши мумкин бўлган битимни (битимларни) маъқуллаш ҳақида қарор қабул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89-модда. Аффилланган шахс билан тузилган битим бўйича низолашиш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тузилган битим бўйича жамият акциядори мазкур битимни маъқуллаш ҳақида қабул қилинган қарордан норози бўлган ёхуд акциядор қарор қабул қилинишида иштирок этмаган тақдирда низолашиши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акциядорнинг талабига кўра уч иш куни ичида акциядорга аффилланган шахс билан тузилаётган битим ҳақида директор (бошқарув раиси) томонидан имзоланган тегишли ахборотни: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тузилиши кутилаётган битим тарафи ёзма билдиришининг;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битимни ўрганиш натижаси баённомасининг;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битимни маъқуллаш тўғрисида қабул қилинган қарорнинг;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тегишли шартноманинг, агар у тузилган бўлса, кўчирма нусхаларини илова қилган ҳолда ёзма шаклда тақдим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акциядорнинг талабига кўра акциядорга аффилланган шахс билан тузилаётган битимга тааллуқли бўлган бошқа ахборотни ҳам тақдим этиши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тузилган қайси битим натижасида жамиятга зарар етказилган бўлса ёхуд ушбу битим тузилганлиги оқибатида келгусида зарар етказилиши мумкин бўлса, акциядор ўша битимни ҳақиқий эмас деб топиш юзасидан бевосита ёхуд акциядор номидан даъвогар бўлиб чиқишга ҳақли бўлган ваколатли давлат органлари орқали судга мурожаат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ўн фоиздан кам бўлмаган овоз берувчи акцияларига эгалик қилувчи акциядор аффилланган шахс билан тузилган қайси битим натижасида жамиятга зарар етказилган бўлса ёхуд ушбу битим тузилганлиги оқибатида келгусида зарар етказилиши мумкин бўлса, ўша битимни тузишга доир талаблар бузилишининг мавжуд белгиларини ўрганиш учун мустақил равишда аудиторлик ташкилотини жалб этишга ҳақли. Суд томонидан битим тузишга доир талаблар бузилганлиги факти аниқланган тақдирда, жамият суднинг қарори қонуний кучга кирган пайтдан эътиборан бир ой муддатда акциядорнинг аудиторлик ташкилотини жалб этишга доир харажатларининг ўрнини мазкур хизматларнинг бозор қийматидан кўп бўлмаган миқдорда қоплаши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тузилган битим қуйидаги ҳолларда суд тартибида ҳақиқий эмас деб топилиши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Қонунда битим тузиш бўйича белгиланган талабларга риоя этилмаганда;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битимни жамият учун зарарли деб топишга доир асослар мавжуд бўлганда;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битимни тузишда манфаатлар қарама-қаршилиги мавжуд бўлганда;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қонунда назарда тутилган бошқа асослар мавжуд бўлганда.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Аффилланган шахс билан тузилган битим қуйидаги ҳолатлардан бири мавжуд бўлганда ҳақиқий эмас деб топилиши мумкин эмас: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аффилланган шахс билан тузилган битимни ҳақиқий эмас деб топиш тўғрисидаги даъво билан судга мурожаат қилган акциядорнинг овоз бериши акциядорларнинг ушбу битимни маъқуллаш тўғрисида қарор </w:t>
      </w:r>
      <w:r w:rsidRPr="009D285F">
        <w:rPr>
          <w:rFonts w:ascii="Times New Roman" w:hAnsi="Times New Roman" w:cs="Times New Roman"/>
          <w:b/>
          <w:sz w:val="28"/>
          <w:szCs w:val="28"/>
        </w:rPr>
        <w:lastRenderedPageBreak/>
        <w:t xml:space="preserve">қабул қилинган умумий йиғилишида унинг иштирок этишидан ёки иштирок этмаслигидан қатъи назар, овоз бериш натижаларига таъсир кўрсатмаса;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мазкур битимнинг тузилиши жамиятга ёки даъво билан судга мурожаат қилган акциядорга зарар етказилишига сабаб бўлганлиги ёки зарар етказилишига сабаб бўлиши мумкинлиги исботланмаган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мазкур битим бўйича зарарлар битим тарафларининг ҳаракатларига боғлиқ бўлмаган ҳолатларнинг (форс-мажор ҳолатларнинг) натижаси бўлганлиги исботланган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мазкур битимнинг ушбу бобда назарда тутилган тартибда кейинчалик маъқулланганлиги далиллари ишни судда кўриб чиқиш пайтида тақдим этилган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90-модда. Аффилланган шахс билан тузилган битим натижасида етказилган зарарнинг ўрнини қоплаш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Аффилланган шахс билан тузилган битимни ўрганишни амалга оширган шахслар битим бўйича хулоса ва якунларнинг ишончлилиги учун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суд томонидан айби исботланган аффилланган шахси етказилган зарарнинг, жамиятнинг аффилланган шахси билан тузилган битимни ва даъвони судда кўриб чиқиш билан боғлиқ харажатларнинг ўрнини қоплаши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91-модда. Аффилланган шахс билан битимлар тузишдаги истиснолар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бобнинг қоидалари қуйидагиларга нисбатан татбиқ этилмайди: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бир вақтнинг ўзида жамият директори бўлган битта акциядордан ташкил топган жамиятларга;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тузилишидан жамиятнинг барча акциядорлари манфаатдор бўлган битимларга;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ишлаб чиқариш ва хўжалик эҳтиёжлари учун тузиладиган битимларга, агар қонун ҳужжатларига кўра реализация қилишнинг махсус тартиби белгиланадиган монопол маҳсулот, моддий-техника ресурсларининг стратегик турлари битим предмети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биржа ва кимошди савдолари орқали тузиладиган битимларга, агар жамиятнинг ишлаб чиқариш ва хўжалик эҳтиёжлари учун фойдаланиладиган хом ашё ва материаллар, шунингдек жамият томонидан ишлаб чиқариладиган тайёр маҳсулот битим предмети бўлса;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томонидан жойлаштирилаётган қимматли қоғозларни олишга доир имтиёзли ҳуқуқни амалга оширишда;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жойлаштирилган акцияларни олганда;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қайта ташкил этишга доир тартиб-таомилларни амалга оширишда;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акцияларни акциядорлар ўртасида жойлаштиришда;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қоғозларни қимматли қоғозларнинг биржа бозорида ва уюшган биржадан ташқари бозорида реализация қилишда;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ва аффилланган шахс ўртасидаги битимни (битимларни) маъқуллаш ҳақида жамият кузатув кенгашининг ёки акциядорлар умумий йиғилишининг ушбу бобда белгиланган тартибда олдиндан қабул қилинган қарори мавжуд бўлганда.</w:t>
      </w:r>
    </w:p>
    <w:p w:rsidR="00CB184F" w:rsidRPr="00AA6256" w:rsidRDefault="00CB184F" w:rsidP="00AA6256">
      <w:pPr>
        <w:jc w:val="center"/>
        <w:rPr>
          <w:rFonts w:ascii="Times New Roman" w:hAnsi="Times New Roman" w:cs="Times New Roman"/>
          <w:b/>
          <w:sz w:val="32"/>
          <w:szCs w:val="32"/>
        </w:rPr>
      </w:pPr>
      <w:r w:rsidRPr="00AA6256">
        <w:rPr>
          <w:rFonts w:ascii="Times New Roman" w:hAnsi="Times New Roman" w:cs="Times New Roman"/>
          <w:b/>
          <w:sz w:val="32"/>
          <w:szCs w:val="32"/>
        </w:rPr>
        <w:t>10-боб. Жамиятни қайта ташкил этиш ва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92-модда. Жамиятни қайта ташкил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 қайта ташкил этиш акциядорлар умумий йиғилишининг қарорига кўра қўшиб юбориш, қўшиб олиш, бўлиш, ажратиб чиқариш ва ўзгартириш шаклида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 ҳужжатларида белгиланган ҳолларда юридик шахсларни қўшиб юбориш, қўшиб олиш ёки ўзгартириш шаклида қайта ташкил этиш фақат ваколатли давлат органларининг розилиги билан амалга оширилиши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Янгидан вужудга келган юридик шахслар давлат рўйхатидан ўтказилган пайтдан эътиборан жамият қайта ташкил этилган деб ҳисобланади, бундан қўшиб олиш шаклида қайта ташкил этиш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бошқа юридик шахсга қўшиб юбориш йўли билан қайта ташкил этилганда рўйхатдан ўтказувчи орган қўшиб юборилган юридик шахснинг (жамиятнинг) фаолияти тугатилганлиги ҳақидаги ёзувни </w:t>
      </w:r>
      <w:r w:rsidRPr="009D285F">
        <w:rPr>
          <w:rFonts w:ascii="Times New Roman" w:hAnsi="Times New Roman" w:cs="Times New Roman"/>
          <w:b/>
          <w:sz w:val="28"/>
          <w:szCs w:val="28"/>
        </w:rPr>
        <w:lastRenderedPageBreak/>
        <w:t>юридик шахсларнинг ягона давлат реестрига киритган пайтдан эътиборан жамият қайта ташкил этилган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Қайта ташкил этиш натижасида янгидан вужудга келган юридик шахсларни давлат рўйхатидан ўтказиш ҳамда қайта ташкил этилган юридик шахсларнинг фаолияти тугатилганлиги тўғрисидаги ёзувни киритиш қонун ҳужжатларида белгиланган тартибда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Қайта ташкил этиш тўғрисида қарор қабул қилинган санадан эътиборан ўттиз кундан кечиктирмай жамият ўз кредиторларини бу ҳақда ёзма шаклда хабардор этади. Кредитор жамиятдан мажбуриятларни тугатишни ёки муддатидан илгари бажаришни ҳамда зарарларнинг ўрнини қоплашни қуйидаги муддатларда ёзма равишда хабардор этиш орқали талаб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қўшиб юбориш, қўшиб олиш ёки ўзгартириш шаклида қайта ташкил этиш ҳақидаги ёзма билдириш жамият томонидан кредиторга юборилган санадан эътиборан ўттиз кундан кечиктирмай;</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бўлиш ёки ажратиб чиқариш шаклида қайта ташкил этиш ҳақидаги ёзма билдириш жамият томонидан кредиторга юборилган санадан эътиборан олтмиш кундан кечиктирмай.</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тақсимлаш баланси қайта ташкил этилаётган юридик шахснинг ҳуқуқий ворисини аниқлаш имконини бермаса, янгидан вужудга келган юридик шахслар қайта ташкил этилган жамиятнинг ўз кредиторлари олдидаги мажбуриятлари юзасидан солидар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Рўйхатдан ўтказувчи орган қайта ташкил этиш натижасида тугатилаётган жамият қимматли қоғозларининг чиқарилиши давлат рўйхатидан ўтказилганлиги бекор қилинганидан, шунингдек у юридик шахсларнинг ягона давлат реестридан чиқарилганидан кейин янгидан вужудга келган юридик шахсларни давлат рўйхатидан ўтказишни амалга оширади.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93-модда. Жамиятларни қўшиб юбориш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Янги юридик шахснинг унга ўз фаолиятини тугатган икки ёки бир нечта жамиятнинг барча ҳуқуқлари ва мажбуриятларини ўтказиш йўли билан вужудга келиши акциядорлик жамиятларининг ёхуд акциядорлик жамияти ва масъулияти чекланган жамиятнинг қўшиб юборилиши деб эътироф этилади. Акциядорлик жамиятини юридик </w:t>
      </w:r>
      <w:r w:rsidRPr="009D285F">
        <w:rPr>
          <w:rFonts w:ascii="Times New Roman" w:hAnsi="Times New Roman" w:cs="Times New Roman"/>
          <w:b/>
          <w:sz w:val="28"/>
          <w:szCs w:val="28"/>
        </w:rPr>
        <w:lastRenderedPageBreak/>
        <w:t xml:space="preserve">шахслар билан бошқа ташкилий-ҳуқуқий шаклда қўшиб юборишга йўл қўйилмайди.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Қўшиб юборишда иштирок этаётган жамият қўшиб юбориш ҳақида шартнома тузади, унда қўшиб юбориш тартиби ва шартлари, шунингдек ҳар бир жамият акцияларини (улушларини) янги юридик шахснинг акцияларига ва (ёки) улушларига айирбошлаш тартиби белгилаб қўйилади. Ҳар бир юридик шахснинг кузатув кенгаши ёки ваколатли органи қўшиб юбориш шаклида қайта ташкил этиш тўғрисидаги, қўшиб юбориш шартномасини тасдиқлаш ҳақидаги ва топшириш далолатномасини тасдиқлаш тўғрисидаги масалаларни қўшиб юборишда иштирок этаётган акциядорларнинг (иштирокчиларнинг) умумий йиғилиши ҳал қилиши учун олиб чиқади.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Янгидан вужудга келаётган юридик шахснинг уставини тасдиқлаш ва кузатув кенгашини сайлаш қўшиб юборишда иштирок этаётган жамиятлар акциядорларининг (иштирокчиларининг) қўшма умумий йиғилишида амалга оширилади. Жамиятлар акциядорларининг (иштирокчиларининг) қўшма умумий йиғилишида овоз бериш тартиби юридик шахсларни қўшиб юбориш тўғрисидаги шартномада белгилаб қўйилади.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Юридик шахслар қўшиб юборилган тақдирда уларнинг ҳар бирига тегишли барча ҳуқуқ ва мажбуриятлар топшириш далолатномасига мувофиқ янгидан вужудга келган юридик шахсга ўтади.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94-модда. Жамиятни қўшиб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Бир ёки бир нечта юридик шахс фаолиятини тугатиб, уларнинг ҳуқуқ ва мажбуриятларини бошқа юридик шахсга ўтказиш жамиятни қўшиб олиш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Қўшиб олинаётган жамият ва қўшиб олаётган юридик шахс қўшиб олиш тўғрисида шартнома тузади, унда қўшиб олиш тартиби ва шартлари, шунингдек қўшиб олинаётган жамиятнинг акцияларини (улушларини) қўшиб олаётган жамиятнинг акциялари ва (ёки) улушига айирбошлаш тартиби белгилаб қўйилади. Ҳар бир юридик шахснинг кузатув кенгаши ёхуд ваколатли органи қўшиб олиш шаклида қайта ташкил этиш тўғрисидаги ва қўшиб олиш шартномасини тасдиқлаш ҳақидаги масалани қўшиб олишда иштирок этаётган ўз жамияти акциядорларининг (иштирокчиларининг) умумий йиғилиши ҳал қилиши учун олиб чиқади. Қўшиб олинаётган жамиятнинг кузатув </w:t>
      </w:r>
      <w:r w:rsidRPr="009D285F">
        <w:rPr>
          <w:rFonts w:ascii="Times New Roman" w:hAnsi="Times New Roman" w:cs="Times New Roman"/>
          <w:b/>
          <w:sz w:val="28"/>
          <w:szCs w:val="28"/>
        </w:rPr>
        <w:lastRenderedPageBreak/>
        <w:t>кенгаши ёхуд ваколатли органи топшириш далолатномасини тасдиқлаш тўғрисидаги масалани ҳам жамиятлар акциядорларининг (иштирокчиларининг) умумий йиғилиши ҳал қилиши учун олиб чиқади.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Мазкур юридик шахслар акциядорларининг (иштирокчиларининг) қўшма умумий йиғилиши юридик шахснинг уставига ўзгартиш ва қўшимчалар киритиш тўғрисида қарор қабул қилади. Юридик шахслар акциядорларининг (иштирокчиларининг) қўшма умумий йиғилишида овоз бериш тартиби қўшиб олиш тўғрисидаги шартномада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Бир юридик шахс бошқа юридик шахсга қўшиб олинаётганда қўшиб олинаётган юридик шахснинг барча ҳуқуқ ва мажбуриятлари топшириш далолатномасига мувофиқ қўшиб олаётган юридик шахсга ўтади.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95-модда. Жамиятни бўлиш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фаолиятини унинг ҳуқуқ ва мажбуриятларини ташкил этилаётган юридик шахсларга ўтказган ҳолда тугатиш жамиятни бўлиш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Бўлиш шаклида қайта ташкил этилаётган жамиятнинг кузатув кенгаши жамиятни бўлиш шаклида қайта ташкил этиш, бу қайта ташкил этишнинг тартиби ва шартлари, янги юридик шахсларни ташкил этиш ҳамда қайта ташкил этилаётган жамиятнинг акцияларини ташкил этилаётган юридик шахсларнинг акцияларига ва (ёки) улушига айирбошлаш тартиби ҳақидаги масалаларни акциядорларнинг умумий йиғилиши ҳал қилиши учун олиб чиқади.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Бўлиш шаклида қайта ташкил этилаётган жамият акциядорларининг умумий йиғилиши жамиятни бўлиш шаклида қайта ташкил этиш, бу қайта ташкил этишнинг тартиби ва шартлари, янги юридик шахсларни ташкил этиш ҳамда қайта ташкил этилаётган жамиятнинг акцияларини ташкил этилаётган юридик шахсларнинг акцияларига ва (ёки) улушига айирбошлаш тартиби ҳақида қарор қабул қилади. Янгидан ташкил этилаётган ҳар бир юридик шахс акциядорларининг (иштирокчиларининг) умумий йиғилиши унинг уставини тасдиқлаш ва кузатув кенгашини сайлаш тўғрисида қарор қабул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бўлинганда унинг барча ҳуқуқ ва мажбуриятлари тақсимлаш балансига мувофиқ ташкил этилаётган икки ёки бир нечта юридик шахсга ўтади.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96-модда. Жамиятни ажратиб чиқариш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Қайта ташкил этилаётган жамиятнинг фаолиятини тугатмаган ҳолда, унинг ҳуқуқ ва мажбуриятларининг бир қисмини ўтказган ҳолда бир ёки бир нечта юридик шахсни ташкил этиш жамиятни ажратиб чиқариш деб эътироф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Ажратиб чиқариш шаклида қайта ташкил этилаётган жамиятнинг кузатув кенгаши жамиятни ажратиб чиқариш шаклида қайта ташкил этиш, ажратиб чиқариш тартиби ва шартлари, янги юридик шахсни ташкил этиш, жамиятнинг акцияларини ажралиб чиқаётган юридик шахснинг акцияларига ва (ёки) улушига айирбошлаш имкониятлари ҳамда бундай айирбошлаш тартиби, тақсимлаш балансини тасдиқлаш тўғрисидаги масалаларни акциядорларнинг умумий йиғилиши ҳал қилиши учун олиб чиқади.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Ажратиб чиқариш шаклида қайта ташкил этилаётган жамият акциядорларининг умумий йиғилиши жамиятни ажратиб чиқариш шаклида қайта ташкил этиш, ажратиб чиқариш тартиби ва шартлари, янги юридик шахсни ташкил этиш, жамиятнинг акцияларини ажралиб чиқаётган юридик шахснинг акцияларига ва (ёки) улушига айирбошлаш имкониятлари ҳамда бундай айирбошлаш тартиби, тақсимлаш балансини тасдиқлаш тўғрисида қарор қабул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таркибидан бир ёки бир нечта юридик шахс ажралиб чиққанда ажратиб чиқариш шаклида қайта ташкил этилган жамият ҳуқуқ ва мажбуриятларининг бир қисми тақсимлаш балансига мувофиқ уларнинг ҳар бирига ўтади.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97-модда. Жамиятни ўзгартириш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қонун ҳужжатларида белгиланган талабларга риоя этилган ҳолда юридик шахснинг бошқа ташкилий-ҳуқуқий шакли этиб ўзгартирилишга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Ўзгартирилаётган жамиятнинг кузатув кенгаши жамиятни ўзгартириш, ўзгартириш тартиби ва шартлари ҳақидаги масалаларни акциядорларнинг умумий йиғилиши ҳал қилиши учун олиб чиқади.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Ўзгартирилаётган жамият акциядорларининг умумий йиғилиши жамиятни ўзгартириш, ўзгартириш тартиби ва шартлари ҳақида қарор қабул қилади. Жамиятни ўзгартириш натижасида ташкил этилаётган юридик шахснинг иштирокчилари жамиятнинг чиқиб кетаётган </w:t>
      </w:r>
      <w:r w:rsidRPr="009D285F">
        <w:rPr>
          <w:rFonts w:ascii="Times New Roman" w:hAnsi="Times New Roman" w:cs="Times New Roman"/>
          <w:b/>
          <w:sz w:val="28"/>
          <w:szCs w:val="28"/>
        </w:rPr>
        <w:lastRenderedPageBreak/>
        <w:t>акциядорлари билан ҳисоб-китоблар амалга оширилганидан кейин таъсис ҳужжатларини тасдиқлайди ҳамда қонун ҳужжатларига мувофиқ юридик шахснинг бошқарув органларини сайлайди (тайинлайди).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ўзгартирилганида унинг барча ҳуқуқ ва мажбуриятлари сақланиб қолади.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Қонунда, Ўзбекистон Республикаси Президенти ва Ўзбекистон Республикаси Вазирлар Маҳкамасининг қарорларида фаолиятнинг айрим турларини фақат акциядорлик жамияти шаклида амалга оширувчи ташкилотларни ташкил этишга доир талаблар белгиланиши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98-модда. Жамиятни тугатиш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тугатилиши ҳуқуқ ва мажбуриятларни ҳуқуқий ворислик тартибида бошқа шахсларга ўтказмаган ҳолда жамият фаолиятини тугатишга сабаб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ихтиёрий равишда тугатилган тақдирда, тугатилаётган жамиятнинг кузатув кенгаши жамиятни тугатиш ва тугатувчини ёки тугатиш комиссиясини (бундан буён матнда тугатувчи деб юритилади) тайинлаш тўғрисидаги масалани акциядорларнинг умумий йиғилиши ҳал қилиши учун олиб чиқади.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Ихтиёрий равишда тугатилаётган жамият акциядорларининг умумий йиғилиши жамиятни тугатиш ва тугатувчини тайинлаш ҳақида қарор қабул қилади.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суднинг қарорига кўра тугатилаётганда тугатувчини тайинлаш қонун ҳужжатларида белгиланган тартибда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Тугатувчи тайинланган пайтдан эътиборан жамият ишларини бошқариш бўйича барча ваколатлар унга ўтади. Тугатувчи тугатилаётган жамият номидан судда иштирок этади.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тугатилаётган жамиятнинг акциядори бўлган тақдирда, тугатиш комиссияси тайинланади ва унинг таркибига давлат мулкини тасарруф этишга ваколатли органнинг вакили киритилади.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99-модда. Жамиятни тугатиш тартиби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Тугатувчи жамиятнинг тугатилиши ҳақида, шунингдек унинг кредиторлари томонидан талабларни баён этиш тартиби ва муддатлари </w:t>
      </w:r>
      <w:r w:rsidRPr="009D285F">
        <w:rPr>
          <w:rFonts w:ascii="Times New Roman" w:hAnsi="Times New Roman" w:cs="Times New Roman"/>
          <w:b/>
          <w:sz w:val="28"/>
          <w:szCs w:val="28"/>
        </w:rPr>
        <w:lastRenderedPageBreak/>
        <w:t>тўғрисида қонун ҳужжатларида белгиланган тартибда оммавий ахборот воситаларида эълон беради. Кредиторлар томонидан талаблар тақдим этиш учун муддат жамиятнинг тугатилиши тўғрисидаги хабар эълон қилинган санадан эътиборан икки ойдан кам бўлмаслиги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тугатиш тўғрисида қарор қабул қилинган пайтга келиб жамият кредиторлар олдида мажбуриятларга эга бўлмаса, унинг мол-мулки ушбу Қонуннинг 100-моддасига мувофиқ акциядорлар ўртасида тақсимланади.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Тугатувчи кредиторларни аниқлаш ва дебиторлик қарзларини олиш чора-тадбирларини кўради, шунингдек кредиторларни жамиятнинг тугатилиши тўғрисида ёзма шаклда хабардор қилади.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Кредиторларнинг талаблар қўйиши учун белгиланган муддат тугаганидан кейин тугатувчи оралиқ тугатиш балансини тузади, мазкур балансда тугатилаётган жамият мол-мулкининг таркиби, кредиторлар томонидан тақдим этилган талаблар, шунингдек уларни кўриб чиқиш натижалари ҳақидаги маълумотлар кўрсатилади. Оралиқ тугатиш баланси тугатилаётган жамият акциядорларининг умумий йиғилиши томонидан тасдиқланади.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тугатилаётган жамиятдаги мавжуд пул маблағлари кредиторларнинг талабларини қаноатлантириш учун етарли бўлмаса, тугатувчи жамиятнинг мол-мулкини суд қарорларини ижро этиш учун белгиланган тартибда кимошди савдосида сотишни амалга оширади.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Тугатилаётган жамият кредиторларига пул суммаларини тўлаш тугатувчи томонидан қонун ҳужжатларида белгиланган навбат тартибида оралиқ тугатиш балансига мувофиқ, ушбу баланс тасдиқланган кундан бошлаб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Кредиторлар билан ҳисоб-китоблар тугаганидан кейин тугатувчи тугатиш балансини тузади, тугатиш баланси тугатилаётган жамият акциядорларининг умумий йиғилиши томонидан тасдиқланади.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Тугатувчи ушбу моддада назарда тутилган тартиб-таомиллар тугалланганидан кейин жамият қимматли қоғозлари чиқарилишларининг давлат рўйхатидан ўтказилганлигини бекор қилиш юзасидан зарур тадбирларни қонун ҳужжатларида белгиланган тартибда ва муддатларда амалга оширади.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100-модда. Тугатилаётган жамиятнинг мол-мулкини акциядорлар ўртасида тақсимлаш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Тугатилаётган жамиятнинг кредиторлар билан ҳисоб-китоблардан кейин қолган мол-мулки тугатувчи томонидан акциядорлар ўртасида қуйидаги навбат бўйича тақсимланади: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биринчи навбатда ушбу Қонуннинг 40-моддасига мувофиқ қайтариб сотиб олиниши лозим бўлган акциялар бўйича тўловлар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иккинчи навбатда имтиёзли акциялар бўйича ҳисобланган, бироқ тўланмаган дивидендларни ва жамият уставида имтиёзли акциялар бўйича белгиланган тугатиш қийматини тўлаш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учинчи навбатда тугатилаётган жамиятнинг мол-мулкини оддий акциялар эгалари бўлган акциядорлар ўртасида тақсимлаш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Мол-мулкни ҳар бир навбат бўйича тақсимлаш аввалги навбат бўйича мол-мулк тўлиқ тақсимлаб бўлинганидан кейин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жамиятдаги мавжуд мол-мулк ҳисобланган, бироқ тўланмаган дивидендларни ва жамият уставида белгиланган тугатиш қийматини имтиёзли акцияларнинг эгалари бўлган барча акциядорларга тўлаш учун етарли бўлмаса, мол-мулк имтиёзли акцияларнинг эгалари бўлган акциядорлар ўртасида уларга тегишли акцияларнинг сонига мутаносиб равишда тақсимланади.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Мол-мулкни тугатиш қийматининг чет эллик инвестор бўлган акциядорга ўтказиладиган қисмини жамият хорижий валютага айирбошлаб бериши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101-модда. Жамият тугатилган пайт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Рўйхатдан ўтказувчи орган юридик шахсларнинг ягона давлат реестрига тегишли ёзувни киритган пайтдан эътиборан жамиятни тугатиш тамомланган, жамият эса фаолиятини тугатган деб ҳисобланади.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Рўйхатдан ўтказувчи орган жамият тугатилганлиги ҳақидаги тегишли ёзувни фақат жамиятнинг қимматли қоғозлари чиқарилишлари давлат рўйхатидан ўтказилганлиги бекор қилинганидан кейингина киритади.</w:t>
      </w:r>
    </w:p>
    <w:p w:rsidR="00CB184F" w:rsidRPr="00582379" w:rsidRDefault="00CB184F" w:rsidP="00582379">
      <w:pPr>
        <w:jc w:val="center"/>
        <w:rPr>
          <w:rFonts w:ascii="Times New Roman" w:hAnsi="Times New Roman" w:cs="Times New Roman"/>
          <w:b/>
          <w:sz w:val="32"/>
          <w:szCs w:val="32"/>
        </w:rPr>
      </w:pPr>
      <w:r w:rsidRPr="00582379">
        <w:rPr>
          <w:rFonts w:ascii="Times New Roman" w:hAnsi="Times New Roman" w:cs="Times New Roman"/>
          <w:b/>
          <w:sz w:val="32"/>
          <w:szCs w:val="32"/>
        </w:rPr>
        <w:lastRenderedPageBreak/>
        <w:t>11-боб. Ҳисоб ва ҳисобот. Ҳужжатларни сақлаш. Жамият тўғрисидаги ахборот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102-модда. Жамиятнинг бухгалтерия ҳисоби ва молиявий ҳисоботи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қонун ҳужжатларида белгиланган тартибда бухгалтерия ҳисобини юритиши ва молиявий ҳисобот тақдим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Жамиятда бухгалтерия ҳисобининг ташкил этилиши, ҳолати ва ишончлилиги, тегишли органларга ҳар йилги ҳисобот ва бошқа молиявий ҳисоботлар, шунингдек жамиятнинг расмий веб-сайтида ва оммавий ахборот воситаларида акциядорларга, кредиторларга тақдим этиладиган жамият фаолияти тўғрисидаги маълумотлар ўз вақтида тақдим этилиши учун жавобгарлик жамият ижроия органининг зиммасида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молиявий ҳисоботида кўрсатилган ва акциядорларнинг умумий йиғилишига тақдим этиладиган молиявий ҳисоботдаги, бухгалтерия балансидаги, фойда ва зарарлар ҳисобварағидаги маълумотларнинг ишончлилиги мулкий манфаатлари жамият ёки унинг акциядорлари билан боғлиқ бўлмаган аудиторлик ташкилоти томонидан тасдиқланган бўлиши керак.</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йиллик ҳисоботи акциядорларнинг йиллик умумий йиғилиши ўтказиладиган санадан ўн кундан кечиктирмай жамиятнинг кузатув кенгаши томонидан дастлабки тарзда тасдиқланиши лозим.</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(102-модданинг тўртинчи қисми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Халқаро молиявий ҳисобот стандартларига мувофиқ тузилган йиллик молиявий ҳисоботни у Халқаро аудит стандартларига мувофиқ ташқи аудитдан ўтказилганидан кейин, акциядорларнинг йиллик умумий йиғилиши ўтказиладиган санадан камида икки ҳафта олдин эълон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(102-модда Ўзбекистон Республикасининг 2015 йил 29 декабрдаги ЎРҚ-396-сонли Қонунига асосан бешинчи қисм билан тўлдирилган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103-модда. Жамиятнинг ҳужжатларини сақлаш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уставини, уставга киритилган, белгиланган тартибда рўйхатдан ўтказилган ўзгартиш ва қўшимчаларни, жамиятни ташкил этиш тўғрисидаги қарорни, жамият давлат рўйхатидан ўтказилганлиги ҳақидаги гувоҳномани;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ўз балансидаги мол-мулкка бўлган ҳуқуқларини тасдиқловчи ҳужжатларни;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умумий йиғилиши ва жамиятнинг бошқа бошқарув органлари томонидан тасдиқланадиган ҳужжатларни;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филиали ёки ваколатхонаси ҳақидаги низомни;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йиллик ҳисоботини;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эмиссиявий қимматли қоғозларни чиқариш тўғрисидаги қарорларни;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акциялар эмиссияси рисоласини;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бухгалтерия ҳисобига доир ҳужжатларни;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тегишли органларга тақдим этиладиган молиявий ҳисоботларни;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акциядорлари умумий йиғилишларининг, кузатув кенгаши, тафтиш комиссияси (тафтишчиси) ва бошқаруви мажлисларининг баённомаларини, шунингдек жамият директорининг (бошқарув раисининг) буйруқларини;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аффилланган шахслари рўйхатларини;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акциядорларининг реестрларини;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 комиссиясининг (тафтишчисининг), аудиторлик ташкилотининг хулосалари ва ҳисоботларини, назорат қилувчи давлат органларининг текширувлари далолатномаларини сақлаши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қонун ҳужжатларига ва жамият уставига мувофиқ бошқа ҳужжатларни ҳам сақлаши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104-модда. Акциядорларга жамият ҳужжатларидан фойдаланиш имкониятини бериш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ушбу Қонун 103-моддасида назарда тутилган ҳужжатлардан акциядорларнинг фойдаланиш имкониятини таъминлайди, бундан бухгалтерия ҳисобига доир ҳужжатлар, бошқарув мажлисларининг баённомалари, шунингдек жамият директорининг (бошқарув раисининг) буйруқлари ва жамият акциядорларининг реестри мустасно.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Жамият акциядорнинг ёзма талабига кўра унга ушбу Қонунда назарда тутилган ҳужжатларнинг кўчирма нусхаларини ҳақ эвазига тақдим этиши шарт. Ҳақ миқдори жамият томонидан белгиланади ҳамда ҳужжатларнинг кўчирма нусхаларини тайёрлаш харажатларининг қийматидан ва ҳужжатларни почта орқали жўнатиш билан боғлиқ харажатлардан ортиб кетмаслиги керак.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сўралаётган ҳужжатларни акциядорга электрон шаклда тақдим қилишга ҳақли.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жамият ёки унинг фаолияти тўғрисидаги хизмат, тижорат сирини ёки қонун билан қўриқланадиган бошқа сирни ташкил этувчи ахборотни ошкор қилишга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105-модда. Жамиятнинг аффилланган шахслари тўғрисидаги ахборот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аффилланган шахси ушбу Қонуннинг 85-моддасига мувофиқ аффилланганлик асослари вужудга келган пайтдан эътиборан уч иш кунидан кечиктирмай жамиятни қимматли қоғозлар бозорини тартибга солиш бўйича ваколатли давлат органи томонидан белгиланган маълумотларни батафсил кўрсатган ҳолда ўзининг аффилланганлиги тўғрисида ёзма шаклда хабардор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Агар аффилланган шахснинг айби билан кўрсатилган ахборот тақдим этилмаганлиги ёки ўз вақтида тақдим этилмаганлиги натижасида жамиятга мулкий зарар етказилган бўлса, аффилланган шахс жамият олдида ўзи етказган зарар миқдорида жавобгар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ўзининг аффилланган шахслари ҳисобини юритиши ва улар тўғрисида қонун ҳужжатлари талабларига мувофиқ ҳисобот тақдим этиши шарт. Жамият аффилланган шахслар рўйхатини қимматли қоғозлар бозорини тартибга солиш бўйича ваколатли давлат органи томонидан белгиланган тартибда ва муддатларда ҳар йили эълон қилиши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106-модда. Жамият тўғрисидаги ахборот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қонун ҳужжатларида белгиланган тартибда ва муддатларда ўзи тўғрисидаги ахборотни ошкор қилишни амалга ошириши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Олдинги таҳрирга қаранг.</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Акциялари фонд биржасининг биржа котировкаси варағига киритилган жамият фонд биржасининг расмий веб-сайтида жамият уставининг матнини, шу жумладан унга доир ўзгартиш ва қўшимчаларни, шунингдек ошкор этилиши мажбурий бўлган бошқа ахборотни қонун ҳужжатларида белгиланган тартибда эълон қилиши шарт.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(106-модданинг иккинчи қисми Ўзбекистон Республикасининг 2015 йил 29 декабрдаги ЎРҚ-396-сонли Қонуни таҳририда — ЎР ҚҲТ, 2015 й., 52-сон, 645-модда)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Фонд биржаси ўзининг расмий веб-сайтида жамиятнинг ушбу Қонунда назарда тутилган ахборотни эълон қилганлиги учун ҳақ олишга ҳақли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Фонд биржасининг расмий веб-сайтида ахборотнинг ошкор қилинганлиги жамиятни қонунда назарда тутилган ҳолларда давлат органларининг ёзма сўровига кўра ахборот тақдим этиш мажбуриятидан озод қилмайди.</w:t>
      </w:r>
    </w:p>
    <w:p w:rsidR="00CB184F" w:rsidRPr="004A7070" w:rsidRDefault="00CB184F" w:rsidP="004A7070">
      <w:pPr>
        <w:jc w:val="center"/>
        <w:rPr>
          <w:rFonts w:ascii="Times New Roman" w:hAnsi="Times New Roman" w:cs="Times New Roman"/>
          <w:b/>
          <w:sz w:val="32"/>
          <w:szCs w:val="32"/>
        </w:rPr>
      </w:pPr>
      <w:r w:rsidRPr="004A7070">
        <w:rPr>
          <w:rFonts w:ascii="Times New Roman" w:hAnsi="Times New Roman" w:cs="Times New Roman"/>
          <w:b/>
          <w:sz w:val="32"/>
          <w:szCs w:val="32"/>
        </w:rPr>
        <w:t>12-боб. Жамиятнинг фаолиятини назорат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107-модда. Тафтиш комиссияси (тафтишчи)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молия-хўжалик фаолиятини назорат қилиш учун жамият уставига мувофиқ акциядорларнинг умумий йиғилиши томонидан бир йил муддатга тафтиш комиссияси (тафтишчи) сайланади.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тафтишчисига ёки тафтиш комиссияси аъзоларига доир малака талаблари акциядорларнинг умумий йиғилиши томонидан белгиланади. Айни бир шахс айни бир жамиятнинг тафтиш комиссияси таркибига (тафтишчиликка) кетма-кет уч мартадан ортиқ сайланиши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 комиссиясининг (тафтишчисининг) ваколат доираси ушбу Қонун ва жамият устави билан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 тафтиш комиссиясининг (тафтишчисининг) фаолият кўрсатиш тартиби акциядорларнинг умумий йиғилиши томонидан тасдиқланадиган низомда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 комиссиясининг (тафтишчисининг) ёзма талабига кўра жамият ижроия органида мансабни эгаллаб турган шахслар жамиятнинг молия-хўжалик фаолияти тўғрисидаги ҳужжатларни тафтиш комиссиясига (тафтишчига) тақдим этиши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тафтишчиси ёки тафтиш комиссиясининг аъзолари бир вақтнинг ўзида жамият кузатув кенгашининг аъзоси бўлиши, шунингдек айни шу жамиятда меҳнат шартномаси (контракт) бўйича ишлаши мумкин эмас.</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молия-хўжалик фаолиятини текшириш тафтиш комиссиясининг (тафтишчининг), акциядорлар умумий йиғилишининг, жамият кузатув кенгашининг ташаббусига кўра ёки жамият овоз берувчи акцияларининг камида беш фоизига эгалик қилувчи акциядорнинг (акциядорларнинг) талабига кўра жамият кузатув кенгашини олдиндан хабардор қилиш йўли билан бир йиллик ёки бошқа давр ичидаги фаолият якунлари бўйича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молия-хўжалик фаолиятини текшириш якунларига кўра жамиятнинг тафтиш комиссияси (тафтишчиси) хулоса тузади, бу хулосада:</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ҳисоботларида ва бошқа молиявий ҳужжатларида кўрсатилган маълумотларнинг ишончлилигига доир баҳо;</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бухгалтерия ҳисобини юритиш ва молиявий ҳисоботни тақдим этиш тартиби бузилганлиги, шунингдек молия-хўжалик фаолияти амалга оширилаётганда қонун ҳужжатлари бузилганлиги фактлари тўғрисидаги ахборот кўрсатилиши шарт.</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Тафтиш комиссияси (тафтишчи)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хулосани ҳар чоракда жамият кузатув кенгашининг мажлисига олиб чиқади. Ушбу модданинг саккизинчи қисмида кўрсатилган ахборотни ўз ичига олган хулоса акциядорларнинг йиллик умумий йиғилишида эшитилади.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108-модда. Жамиятнинг ички аудит хизмати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Активларининг баланс қиймати энг кам иш ҳақи миқдорининг юз минг баробаридан кўп бўлган жамиятда ички аудит хизмати ташкил этилади. Ички аудит хизмати жамиятнинг кузатув кенгашига ҳисобдордир.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ички аудит хизмати жамиятнинг ижроия органи, филиаллари ва ваколатхоналари томонидан қонун ҳужжатларига, жамият уставига ва бошқа ҳужжатларга риоя этилишини, бухгалтерия ҳисобида ва молиявий ҳисоботларда маълумотларнинг тўлиқ ҳамда ишончли тарзда акс эттирилиши таъминланишини, хўжалик операцияларини амалга оширишнинг белгиланган қоидалари ва тартиб-таомилларига риоя этилишини, активларнинг сақланишини, шунингдек жамиятни бошқариш юзасидан қонун ҳужжатларида белгиланган талабларга риоя этилишини текшириш ҳамда мониторинг олиб бориш орқали жамиятнинг ижроия органи, филиаллари ва ваколатхоналари ишини назорат қилади ҳамда баҳолайди.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ички аудит хизмати ўз фаолиятини, агар қонунда ўзгача қоида назарда тутилмаган бўлса, Ўзбекистон Республикаси Вазирлар Маҳкамаси томонидан белгиланадиган тартибга мувофиқ амалга оширади.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109-модда. Аудиторлик ташкилоти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Аудиторлик ташкилоти жамият билан тузилган шартномага мувофиқ қонун ҳужжатларида белгиланган тартибда жамият молия-хўжалик фаолиятининг текширилишини амалга оширади ва унга аудиторлик хулосасини тақдим этади.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Аудиторлик ташкилоти жамиятнинг молиявий ҳисоботи ва молияга доир бошқа ахборот ҳақидаги нотўғри хулосани ўз ичига олган аудиторлик хулосаси тузилганлиги оқибатида етказилган зарар учун жамият олдида жавобгар бўлади.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Устав фондидаги (устав капиталидаги) давлат улуши эллик фоиздан кўп бўлган жамиятларда аудиторлик текшируви ўтказиш учун аудиторлик ташкилотини танлаш Ўзбекистон Республикасининг Хусусийлаштириш, монополиядан чиқариш ва рақобатни ривожлантириш давлат қўмитаси ҳамда Ўзбекистон Республикаси Молия вазирлиги томонидан белгиланадиган рўйхатдан келиб чиққан ҳолда танлов асосида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 xml:space="preserve">110-модда. Жамиятнинг корпоратив маслаҳатчиси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Жамиятнинг уставида жамият кузатув кенгашига ҳисобдор бўлган ва корпоратив қонун ҳужжатларига риоя этилиши устидан назорат қилиш вазифасини бажарувчи жамият корпоратив маслаҳатчиси лавозимини жорий этиш назарда тутилиши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 корпоратив маслаҳатчисининг фаолияти жамият кузатув кенгаши томонидан тасдиқланган низом асосида амалга оширилади.</w:t>
      </w:r>
    </w:p>
    <w:p w:rsidR="00CB184F" w:rsidRPr="0070109D" w:rsidRDefault="00CB184F" w:rsidP="0070109D">
      <w:pPr>
        <w:jc w:val="center"/>
        <w:rPr>
          <w:rFonts w:ascii="Times New Roman" w:hAnsi="Times New Roman" w:cs="Times New Roman"/>
          <w:b/>
          <w:sz w:val="32"/>
          <w:szCs w:val="32"/>
        </w:rPr>
      </w:pPr>
      <w:r w:rsidRPr="0070109D">
        <w:rPr>
          <w:rFonts w:ascii="Times New Roman" w:hAnsi="Times New Roman" w:cs="Times New Roman"/>
          <w:b/>
          <w:sz w:val="32"/>
          <w:szCs w:val="32"/>
        </w:rPr>
        <w:t>13-боб. Якунловчи қоидалар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111-модда. Акциядорлар ҳуқуқлари ва қонуний манфаатларининг кафолатлари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акциядорларнинг ҳуқуқлари ва қонуний манфаатларига риоя этилишини кафолатлайди.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хўжалик фаолиятига ва бошқа фаолиятига давлат органларининг аралашувига йўл қўйилмайди. Давлат органларининг қонунга хилоф ҳаракатлари устидан суд тартибида шикоят қилиниши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Давлат акциядор сифатида бошқа акциядорлар билан бир қаторда ушбу Қонунда белгиланган тенг ҳуқуқ ва мажбуриятларга эга бўлади.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112-модда. Акциядорларнинг ҳуқуқларини ҳимоя қилиш институтлари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ҳуқуқлари: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ушбу Қонунда белгиланган ва жамият уставида назарда тутилган мажбуриятларни бажариш орқали жамиятнинг бошқарув органлари;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 бозорининг профессионал иштирокчилари ва фонд биржалари;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 бозори профессионал иштирокчиларининг ихтиёрий бирлашмалари;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суғурта ташкилотлари;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қимматли қоғозлар бозорини тартибга солиш бўйича ваколатли давлат органи;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аудиторлик ташкилотлари;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ҳуқуқни муҳофаза қилувчи органлар томонидан ҳимоя қилинади.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Акциядорлар ва қимматли қоғозлар бозорининг бошқа иштирокчилари ўртасида юзага келадиган низолар суд тартибида ҳал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113-модда. Акциядорларнинг ҳуқуқларини ҳимоя қилиш усуллари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ҳуқуқларини ҳимоя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ҳуқуқни тан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ҳуқуқ бузилгунига қадар мавжуд бўлган ҳолатни тиклаш ва ҳуқуқни бузувчи ёки ҳуқуқнинг бузилиши таҳдидини юзага келтирувчи хатти-ҳаракатларнинг олдини олиш;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битимни ҳақиқий эмас деб топиш ва унинг ҳақиқий эмаслиги оқибатларини қўллаш;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ҳуқуқини ўзи ҳимоя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мажбуриятни натура ҳолида ижро этишга қарор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зарарларнинг ўрнини қоплатиш;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неустойка ундириш;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маънавий зарарни компенсация қилиш;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ҳуқуқий муносабатларни тугатиш ёки ўзгартириш орқали амалга оширилади.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 ўз ҳуқуқлари ва қонуний манфаатларини ҳимоя қилиш учун ихтиёрий асосда бирлашмаларга уюшишга ҳақлидир.</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Жамиятнинг акциядорларига тегишли бўлган дивидендлар тўланмаган тақдирда қимматли қоғозлар бозорини тартибга солиш бўйича ваколатли давлат органи мазкур жамият акциядорининг ёки миноритар акциядорлари қўмитасининг мурожаати асосида судга жамиятнинг зиммасига ушбу жамият акциядорларига дивидендлар тўлаш мажбуриятини юклатиш тўғрисида даъво тақдим этишга ҳақли. Бундай даъвони тақдим этиш ва кўриб чиқиш тартиби қонун ҳужжатларида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Акциядорларнинг ҳуқуқларини ҳимоя қилиш қонун ҳужжатларига мувофиқ бошқа усуллар билан ҳам амалга оширилиши мумкин.</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lastRenderedPageBreak/>
        <w:t xml:space="preserve">114-модда. Хусусийлаштирилаётган ташкилот акцияларининг бирламчи эмиссияси пайтида меҳнат жамоаси аъзоларининг ҳуқуқларини ҳимоя қилиш </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Акциядорлик жамияти этиб ўзгартирилаётган давлат ташкилоти меҳнат жамоаси аъзоларининг акцияларни олишга бўлган ҳуқуқларини ҳимоя қилиш қонун ҳужжатлари билан кафолатланади. Бунда меҳнат жамоасининг аъзоларига реализация қилиниши лозим бўлган акциялар сони ҳар бир алоҳида ҳолатда давлат мулкини тасарруф этишга ваколатли бўлган орган томонидан белгиланади.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115-модда. Низоларни ҳал этиш</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Акциядорлик жамиятларининг ташкил этилиши, фаолияти, қайта ташкил этилиши ва тугатилиши, шунингдек акциядорларнинг ҳуқуқларини ҳимоя қилиш соҳасидаги низолар қонун ҳужжатларида белгиланган тартибда ҳал этилади.</w:t>
      </w:r>
    </w:p>
    <w:p w:rsidR="00CB184F" w:rsidRPr="009D285F"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116-модда. Акциядорлик жамиятлари ва акциядорларнинг ҳуқуқларини ҳимоя қилиш тўғрисидаги қонун ҳужжатларини бузганлик учун жавобгарлик</w:t>
      </w:r>
    </w:p>
    <w:p w:rsidR="007E4E49" w:rsidRDefault="00CB184F" w:rsidP="009D285F">
      <w:pPr>
        <w:jc w:val="both"/>
        <w:rPr>
          <w:rFonts w:ascii="Times New Roman" w:hAnsi="Times New Roman" w:cs="Times New Roman"/>
          <w:b/>
          <w:sz w:val="28"/>
          <w:szCs w:val="28"/>
        </w:rPr>
      </w:pPr>
      <w:r w:rsidRPr="009D285F">
        <w:rPr>
          <w:rFonts w:ascii="Times New Roman" w:hAnsi="Times New Roman" w:cs="Times New Roman"/>
          <w:b/>
          <w:sz w:val="28"/>
          <w:szCs w:val="28"/>
        </w:rPr>
        <w:t>Акциядорлик жамиятлари ва акциядорларнинг ҳуқуқларини ҳимоя қилиш тўғрисидаги қонун ҳужжатларини бузганликда айбдор шахслар белгиланган тартибда жавобгар бўлади.</w:t>
      </w: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767DFB" w:rsidRDefault="00767DFB" w:rsidP="009D285F">
      <w:pPr>
        <w:jc w:val="both"/>
        <w:rPr>
          <w:rFonts w:ascii="Times New Roman" w:hAnsi="Times New Roman" w:cs="Times New Roman"/>
          <w:b/>
          <w:sz w:val="28"/>
          <w:szCs w:val="28"/>
        </w:rPr>
      </w:pPr>
    </w:p>
    <w:p w:rsidR="00FC40BA" w:rsidRDefault="00FC40BA" w:rsidP="009D285F">
      <w:pPr>
        <w:jc w:val="both"/>
        <w:rPr>
          <w:rFonts w:ascii="Times New Roman" w:hAnsi="Times New Roman" w:cs="Times New Roman"/>
          <w:b/>
          <w:sz w:val="28"/>
          <w:szCs w:val="28"/>
        </w:rPr>
      </w:pPr>
    </w:p>
    <w:p w:rsidR="00FC40BA" w:rsidRDefault="00FC40BA" w:rsidP="009D285F">
      <w:pPr>
        <w:jc w:val="both"/>
        <w:rPr>
          <w:rFonts w:ascii="Times New Roman" w:hAnsi="Times New Roman" w:cs="Times New Roman"/>
          <w:b/>
          <w:sz w:val="28"/>
          <w:szCs w:val="28"/>
        </w:rPr>
      </w:pPr>
    </w:p>
    <w:p w:rsidR="00FC40BA" w:rsidRDefault="00FC40BA" w:rsidP="009D285F">
      <w:pPr>
        <w:jc w:val="both"/>
        <w:rPr>
          <w:rFonts w:ascii="Times New Roman" w:hAnsi="Times New Roman" w:cs="Times New Roman"/>
          <w:b/>
          <w:sz w:val="28"/>
          <w:szCs w:val="28"/>
        </w:rPr>
      </w:pPr>
    </w:p>
    <w:sectPr w:rsidR="00FC40BA" w:rsidSect="001E55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19" w:rsidRDefault="000E0619" w:rsidP="00DA4A95">
      <w:pPr>
        <w:spacing w:after="0" w:line="240" w:lineRule="auto"/>
      </w:pPr>
      <w:r>
        <w:separator/>
      </w:r>
    </w:p>
  </w:endnote>
  <w:endnote w:type="continuationSeparator" w:id="0">
    <w:p w:rsidR="000E0619" w:rsidRDefault="000E0619" w:rsidP="00DA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19" w:rsidRDefault="000E0619" w:rsidP="00DA4A95">
      <w:pPr>
        <w:spacing w:after="0" w:line="240" w:lineRule="auto"/>
      </w:pPr>
      <w:r>
        <w:separator/>
      </w:r>
    </w:p>
  </w:footnote>
  <w:footnote w:type="continuationSeparator" w:id="0">
    <w:p w:rsidR="000E0619" w:rsidRDefault="000E0619" w:rsidP="00DA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375E"/>
    <w:multiLevelType w:val="hybridMultilevel"/>
    <w:tmpl w:val="D6480216"/>
    <w:lvl w:ilvl="0" w:tplc="8286B98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14B72"/>
    <w:multiLevelType w:val="hybridMultilevel"/>
    <w:tmpl w:val="126E61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5D4DEA"/>
    <w:multiLevelType w:val="hybridMultilevel"/>
    <w:tmpl w:val="DB12C384"/>
    <w:lvl w:ilvl="0" w:tplc="1402F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33D8C"/>
    <w:multiLevelType w:val="hybridMultilevel"/>
    <w:tmpl w:val="DB9C711E"/>
    <w:lvl w:ilvl="0" w:tplc="536A74F2">
      <w:start w:val="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1"/>
    <w:footnote w:id="0"/>
  </w:footnotePr>
  <w:endnotePr>
    <w:endnote w:id="-1"/>
    <w:endnote w:id="0"/>
  </w:endnotePr>
  <w:compat>
    <w:useFELayout/>
  </w:compat>
  <w:rsids>
    <w:rsidRoot w:val="00CB184F"/>
    <w:rsid w:val="000400D9"/>
    <w:rsid w:val="0004151C"/>
    <w:rsid w:val="00054F5D"/>
    <w:rsid w:val="00070F30"/>
    <w:rsid w:val="0008009F"/>
    <w:rsid w:val="00084381"/>
    <w:rsid w:val="0009606B"/>
    <w:rsid w:val="000B0F6A"/>
    <w:rsid w:val="000E0619"/>
    <w:rsid w:val="000F1E25"/>
    <w:rsid w:val="00136FD0"/>
    <w:rsid w:val="00185271"/>
    <w:rsid w:val="001A5B30"/>
    <w:rsid w:val="001E5557"/>
    <w:rsid w:val="001F6D27"/>
    <w:rsid w:val="0021610E"/>
    <w:rsid w:val="00261861"/>
    <w:rsid w:val="00267CD7"/>
    <w:rsid w:val="002D4D3E"/>
    <w:rsid w:val="003342E6"/>
    <w:rsid w:val="00336762"/>
    <w:rsid w:val="0035497C"/>
    <w:rsid w:val="003615B6"/>
    <w:rsid w:val="00370095"/>
    <w:rsid w:val="0037575B"/>
    <w:rsid w:val="003C2ECC"/>
    <w:rsid w:val="003C611F"/>
    <w:rsid w:val="00440958"/>
    <w:rsid w:val="00454454"/>
    <w:rsid w:val="004645F7"/>
    <w:rsid w:val="004862C8"/>
    <w:rsid w:val="004A7070"/>
    <w:rsid w:val="004B78CC"/>
    <w:rsid w:val="004C4920"/>
    <w:rsid w:val="00553605"/>
    <w:rsid w:val="00582379"/>
    <w:rsid w:val="00590926"/>
    <w:rsid w:val="005B3B39"/>
    <w:rsid w:val="005F160B"/>
    <w:rsid w:val="005F6589"/>
    <w:rsid w:val="00681C3B"/>
    <w:rsid w:val="00683BD0"/>
    <w:rsid w:val="0070109D"/>
    <w:rsid w:val="00715921"/>
    <w:rsid w:val="007630E7"/>
    <w:rsid w:val="00767DFB"/>
    <w:rsid w:val="00772BB9"/>
    <w:rsid w:val="007E0275"/>
    <w:rsid w:val="007E4E49"/>
    <w:rsid w:val="00800270"/>
    <w:rsid w:val="00820336"/>
    <w:rsid w:val="00836D55"/>
    <w:rsid w:val="008C6321"/>
    <w:rsid w:val="008D4F2B"/>
    <w:rsid w:val="008E311D"/>
    <w:rsid w:val="00934033"/>
    <w:rsid w:val="00945B2A"/>
    <w:rsid w:val="00991A35"/>
    <w:rsid w:val="009D285F"/>
    <w:rsid w:val="009E7128"/>
    <w:rsid w:val="00A74348"/>
    <w:rsid w:val="00AA6256"/>
    <w:rsid w:val="00AB7EFA"/>
    <w:rsid w:val="00B32CAA"/>
    <w:rsid w:val="00B62D10"/>
    <w:rsid w:val="00B94F39"/>
    <w:rsid w:val="00BE1887"/>
    <w:rsid w:val="00BE452C"/>
    <w:rsid w:val="00BF6CBB"/>
    <w:rsid w:val="00C4164C"/>
    <w:rsid w:val="00C52D49"/>
    <w:rsid w:val="00C626D2"/>
    <w:rsid w:val="00C6499F"/>
    <w:rsid w:val="00C93D17"/>
    <w:rsid w:val="00C95B55"/>
    <w:rsid w:val="00CB184F"/>
    <w:rsid w:val="00CB466D"/>
    <w:rsid w:val="00CC33AE"/>
    <w:rsid w:val="00CD42E6"/>
    <w:rsid w:val="00D20A7D"/>
    <w:rsid w:val="00D31BDD"/>
    <w:rsid w:val="00D70C8C"/>
    <w:rsid w:val="00DA4A95"/>
    <w:rsid w:val="00DB28DC"/>
    <w:rsid w:val="00DB7FCC"/>
    <w:rsid w:val="00E213A4"/>
    <w:rsid w:val="00E416F6"/>
    <w:rsid w:val="00E57816"/>
    <w:rsid w:val="00E95B13"/>
    <w:rsid w:val="00EA156C"/>
    <w:rsid w:val="00EC1549"/>
    <w:rsid w:val="00EC5F57"/>
    <w:rsid w:val="00ED47C8"/>
    <w:rsid w:val="00EE522D"/>
    <w:rsid w:val="00F47034"/>
    <w:rsid w:val="00F57EB3"/>
    <w:rsid w:val="00F977B7"/>
    <w:rsid w:val="00FC40BA"/>
    <w:rsid w:val="00FD2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034"/>
    <w:pPr>
      <w:ind w:left="720"/>
      <w:contextualSpacing/>
    </w:pPr>
  </w:style>
  <w:style w:type="paragraph" w:styleId="a4">
    <w:name w:val="header"/>
    <w:basedOn w:val="a"/>
    <w:link w:val="a5"/>
    <w:uiPriority w:val="99"/>
    <w:semiHidden/>
    <w:unhideWhenUsed/>
    <w:rsid w:val="00DA4A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4A95"/>
  </w:style>
  <w:style w:type="paragraph" w:styleId="a6">
    <w:name w:val="footer"/>
    <w:basedOn w:val="a"/>
    <w:link w:val="a7"/>
    <w:uiPriority w:val="99"/>
    <w:semiHidden/>
    <w:unhideWhenUsed/>
    <w:rsid w:val="00DA4A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4A95"/>
  </w:style>
</w:styles>
</file>

<file path=word/webSettings.xml><?xml version="1.0" encoding="utf-8"?>
<w:webSettings xmlns:r="http://schemas.openxmlformats.org/officeDocument/2006/relationships" xmlns:w="http://schemas.openxmlformats.org/wordprocessingml/2006/main">
  <w:divs>
    <w:div w:id="428938684">
      <w:bodyDiv w:val="1"/>
      <w:marLeft w:val="0"/>
      <w:marRight w:val="0"/>
      <w:marTop w:val="0"/>
      <w:marBottom w:val="0"/>
      <w:divBdr>
        <w:top w:val="none" w:sz="0" w:space="0" w:color="auto"/>
        <w:left w:val="none" w:sz="0" w:space="0" w:color="auto"/>
        <w:bottom w:val="none" w:sz="0" w:space="0" w:color="auto"/>
        <w:right w:val="none" w:sz="0" w:space="0" w:color="auto"/>
      </w:divBdr>
    </w:div>
    <w:div w:id="885263663">
      <w:bodyDiv w:val="1"/>
      <w:marLeft w:val="0"/>
      <w:marRight w:val="0"/>
      <w:marTop w:val="0"/>
      <w:marBottom w:val="0"/>
      <w:divBdr>
        <w:top w:val="none" w:sz="0" w:space="0" w:color="auto"/>
        <w:left w:val="none" w:sz="0" w:space="0" w:color="auto"/>
        <w:bottom w:val="none" w:sz="0" w:space="0" w:color="auto"/>
        <w:right w:val="none" w:sz="0" w:space="0" w:color="auto"/>
      </w:divBdr>
    </w:div>
    <w:div w:id="17663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2E8A6-A145-479C-9A75-41634379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91</Pages>
  <Words>24432</Words>
  <Characters>139268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User</cp:lastModifiedBy>
  <cp:revision>114</cp:revision>
  <dcterms:created xsi:type="dcterms:W3CDTF">2016-03-15T14:13:00Z</dcterms:created>
  <dcterms:modified xsi:type="dcterms:W3CDTF">2016-07-01T11:37:00Z</dcterms:modified>
</cp:coreProperties>
</file>